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0B" w:rsidRPr="00EA230B" w:rsidRDefault="00EA230B" w:rsidP="00EA230B">
      <w:pPr>
        <w:jc w:val="right"/>
      </w:pPr>
    </w:p>
    <w:p w:rsidR="00EA230B" w:rsidRPr="00EA230B" w:rsidRDefault="00EA230B" w:rsidP="00EA230B">
      <w:pPr>
        <w:jc w:val="right"/>
      </w:pPr>
      <w:r w:rsidRPr="00EA230B">
        <w:t xml:space="preserve"> </w:t>
      </w:r>
      <w:r w:rsidRPr="00EA230B">
        <w:rPr>
          <w:b/>
          <w:bCs/>
          <w:i/>
          <w:iCs/>
        </w:rPr>
        <w:t xml:space="preserve">What is an Ultrasound? </w:t>
      </w:r>
    </w:p>
    <w:p w:rsidR="00EA230B" w:rsidRPr="00EA230B" w:rsidRDefault="00EA230B" w:rsidP="00EA230B">
      <w:pPr>
        <w:jc w:val="right"/>
      </w:pPr>
      <w:r w:rsidRPr="00EA230B">
        <w:t xml:space="preserve">An </w:t>
      </w:r>
      <w:r w:rsidRPr="00EA230B">
        <w:rPr>
          <w:u w:val="single"/>
        </w:rPr>
        <w:t xml:space="preserve">Ultrasound </w:t>
      </w:r>
      <w:r w:rsidRPr="00EA230B">
        <w:t xml:space="preserve">(also called </w:t>
      </w:r>
      <w:proofErr w:type="spellStart"/>
      <w:r w:rsidRPr="00EA230B">
        <w:t>sonography</w:t>
      </w:r>
      <w:proofErr w:type="spellEnd"/>
      <w:r w:rsidRPr="00EA230B">
        <w:t xml:space="preserve">) is a test that uses sound waves to produce images of organs inside your body. This test can be used to examine your gallbladder, kidney, liver, pancreas, or blood vessels. Pregnant women can have the exam to check on the unborn embryo or fetus. </w:t>
      </w:r>
    </w:p>
    <w:p w:rsidR="00EA230B" w:rsidRPr="00EA230B" w:rsidRDefault="00EA230B" w:rsidP="00EA230B">
      <w:pPr>
        <w:jc w:val="right"/>
      </w:pPr>
      <w:r w:rsidRPr="00EA230B">
        <w:rPr>
          <w:b/>
          <w:bCs/>
          <w:i/>
          <w:iCs/>
        </w:rPr>
        <w:t xml:space="preserve">Why should I have an Ultrasound? </w:t>
      </w:r>
    </w:p>
    <w:p w:rsidR="00EA230B" w:rsidRPr="00EA230B" w:rsidRDefault="00EA230B" w:rsidP="00EA230B">
      <w:pPr>
        <w:jc w:val="right"/>
      </w:pPr>
      <w:r w:rsidRPr="00EA230B">
        <w:t xml:space="preserve">An ultrasound can be used to see blood flow as well as determine the source of any pain, swelling or infection. This test requires an order from your doctor, nurse practitioner, or physician assistant. </w:t>
      </w:r>
    </w:p>
    <w:p w:rsidR="00EA230B" w:rsidRPr="00EA230B" w:rsidRDefault="00EA230B" w:rsidP="00EA230B">
      <w:pPr>
        <w:jc w:val="right"/>
      </w:pPr>
      <w:r w:rsidRPr="00EA230B">
        <w:rPr>
          <w:b/>
          <w:bCs/>
          <w:i/>
          <w:iCs/>
        </w:rPr>
        <w:t xml:space="preserve">How long will the exam take? </w:t>
      </w:r>
    </w:p>
    <w:p w:rsidR="00EA230B" w:rsidRPr="00EA230B" w:rsidRDefault="00EA230B" w:rsidP="00EA230B">
      <w:pPr>
        <w:jc w:val="right"/>
      </w:pPr>
      <w:r w:rsidRPr="00EA230B">
        <w:t xml:space="preserve">The exam can be completed within 30 to 60 minutes. </w:t>
      </w:r>
    </w:p>
    <w:p w:rsidR="00EA230B" w:rsidRPr="00EA230B" w:rsidRDefault="00EA230B" w:rsidP="00EA230B">
      <w:pPr>
        <w:jc w:val="right"/>
      </w:pPr>
      <w:r w:rsidRPr="00EA230B">
        <w:rPr>
          <w:b/>
          <w:bCs/>
          <w:i/>
          <w:iCs/>
        </w:rPr>
        <w:t xml:space="preserve">What do I do before the exam? </w:t>
      </w:r>
    </w:p>
    <w:p w:rsidR="00EA230B" w:rsidRPr="00EA230B" w:rsidRDefault="00EA230B" w:rsidP="00EA230B">
      <w:pPr>
        <w:jc w:val="right"/>
        <w:rPr>
          <w:rFonts w:hint="cs"/>
          <w:rtl/>
        </w:rPr>
      </w:pPr>
      <w:r w:rsidRPr="00EA230B">
        <w:t xml:space="preserve">The instructions for this test vary depending on what organ will be examined. When your doctor orders the test, he/she will give you specific preparation instructions to follow. If you have any questions, please call our office </w:t>
      </w:r>
    </w:p>
    <w:p w:rsidR="00EA230B" w:rsidRPr="00EA230B" w:rsidRDefault="00EA230B" w:rsidP="00EA230B">
      <w:pPr>
        <w:jc w:val="right"/>
      </w:pPr>
      <w:r w:rsidRPr="00EA230B">
        <w:rPr>
          <w:b/>
          <w:bCs/>
          <w:i/>
          <w:iCs/>
        </w:rPr>
        <w:t xml:space="preserve">What will the exam be like? </w:t>
      </w:r>
    </w:p>
    <w:p w:rsidR="00EA230B" w:rsidRPr="00EA230B" w:rsidRDefault="00EA230B" w:rsidP="00EA230B">
      <w:pPr>
        <w:jc w:val="right"/>
      </w:pPr>
      <w:r w:rsidRPr="00EA230B">
        <w:t xml:space="preserve">You will be asked to change into a gown and escorted to the exam room. You will lie on the exam table next to the ultrasound equipment. A gel will be applied to the area to be tested. The technologist will move a small device slowly across your skin. </w:t>
      </w:r>
    </w:p>
    <w:p w:rsidR="00EA230B" w:rsidRPr="00EA230B" w:rsidRDefault="00EA230B" w:rsidP="00EA230B">
      <w:pPr>
        <w:jc w:val="right"/>
      </w:pPr>
      <w:r w:rsidRPr="00EA230B">
        <w:rPr>
          <w:b/>
          <w:bCs/>
          <w:i/>
          <w:iCs/>
        </w:rPr>
        <w:t xml:space="preserve">What happens with my test results? </w:t>
      </w:r>
    </w:p>
    <w:p w:rsidR="00EA230B" w:rsidRPr="00EA230B" w:rsidRDefault="00EA230B" w:rsidP="00EA230B">
      <w:pPr>
        <w:jc w:val="right"/>
      </w:pPr>
      <w:r w:rsidRPr="00EA230B">
        <w:t xml:space="preserve">One of our specially trained radiologists will study the images from your test and send a typed report to your doctor, nurse practitioner, or physician assistant. They can then discuss the results with you in detail. </w:t>
      </w:r>
    </w:p>
    <w:p w:rsidR="00EA230B" w:rsidRPr="00EA230B" w:rsidRDefault="00EA230B" w:rsidP="00EA230B">
      <w:pPr>
        <w:jc w:val="right"/>
      </w:pPr>
      <w:r w:rsidRPr="00EA230B">
        <w:rPr>
          <w:b/>
          <w:bCs/>
          <w:i/>
          <w:iCs/>
        </w:rPr>
        <w:t xml:space="preserve">What if I have further questions? </w:t>
      </w:r>
    </w:p>
    <w:p w:rsidR="00232BF0" w:rsidRDefault="00EA230B" w:rsidP="00EA230B">
      <w:pPr>
        <w:jc w:val="right"/>
      </w:pPr>
      <w:r w:rsidRPr="00EA230B">
        <w:t>If you have any further questions or concerns about this procedure, please contact our office or call your doctor, nurse practitioner, or physician assistant.</w:t>
      </w:r>
    </w:p>
    <w:p w:rsidR="00F108D7" w:rsidRDefault="00F108D7" w:rsidP="00EA230B">
      <w:pPr>
        <w:jc w:val="right"/>
      </w:pPr>
      <w:r>
        <w:t>==========================</w:t>
      </w:r>
    </w:p>
    <w:p w:rsidR="007F6459" w:rsidRPr="007F6459" w:rsidRDefault="007F6459" w:rsidP="007F6459">
      <w:pPr>
        <w:jc w:val="right"/>
      </w:pPr>
      <w:r w:rsidRPr="007F6459">
        <w:t>Ultrasound is a simple, safe, painless diagnostic procedure that bounces high-frequency sound waves off parts of the body and captures the returning “echoes” as images. There is no injection or radiation exposure associated with ultrasound.</w:t>
      </w:r>
      <w:r w:rsidRPr="007F6459">
        <w:br/>
      </w:r>
      <w:r w:rsidRPr="007F6459">
        <w:br/>
        <w:t>CDI offers many different types of ultrasound exams. Ultrasound is able to detect abnormalities (as in the breast) and capture moving images of pelvic and abdominal function (including gallstones), and the male reproductive system, the kidney and thyroid systems, as well as the developing fetus, among other applications. When enhanced with a special Doppler technique, ultrasound can also capture moving blood images of large blood vessels and moving images of the heart using echocardiography.</w:t>
      </w:r>
      <w:r w:rsidRPr="007F6459">
        <w:br/>
      </w:r>
      <w:r w:rsidRPr="007F6459">
        <w:br/>
        <w:t xml:space="preserve">To find out if the center nearest you offers this exam, go to the </w:t>
      </w:r>
      <w:hyperlink r:id="rId6" w:history="1">
        <w:r w:rsidRPr="007F6459">
          <w:rPr>
            <w:rStyle w:val="Hyperlink"/>
          </w:rPr>
          <w:t xml:space="preserve">where we are </w:t>
        </w:r>
      </w:hyperlink>
      <w:r w:rsidRPr="007F6459">
        <w:t xml:space="preserve">section of our site. </w:t>
      </w:r>
      <w:r w:rsidRPr="007F6459">
        <w:br/>
      </w:r>
      <w:r w:rsidRPr="007F6459">
        <w:br/>
      </w:r>
      <w:r w:rsidRPr="007F6459">
        <w:rPr>
          <w:b/>
          <w:bCs/>
        </w:rPr>
        <w:t>Exam preparation</w:t>
      </w:r>
    </w:p>
    <w:p w:rsidR="007F6459" w:rsidRPr="007F6459" w:rsidRDefault="007F6459" w:rsidP="007F6459">
      <w:pPr>
        <w:numPr>
          <w:ilvl w:val="0"/>
          <w:numId w:val="1"/>
        </w:numPr>
        <w:jc w:val="right"/>
      </w:pPr>
      <w:r w:rsidRPr="007F6459">
        <w:t>Preparation for your ultrasound will depend on the type of exam; a CDI representative will call you prior to your appointment to provide specific instructions, and review health and insurance information.</w:t>
      </w:r>
    </w:p>
    <w:p w:rsidR="007F6459" w:rsidRPr="007F6459" w:rsidRDefault="007F6459" w:rsidP="007F6459">
      <w:pPr>
        <w:numPr>
          <w:ilvl w:val="0"/>
          <w:numId w:val="1"/>
        </w:numPr>
        <w:jc w:val="right"/>
      </w:pPr>
      <w:r w:rsidRPr="007F6459">
        <w:lastRenderedPageBreak/>
        <w:t xml:space="preserve">Please bring previous imaging study results (x-ray, mammograms, MRI, CT, etc.) such as reports, films or </w:t>
      </w:r>
      <w:proofErr w:type="spellStart"/>
      <w:r w:rsidRPr="007F6459">
        <w:t>CD-roms</w:t>
      </w:r>
      <w:proofErr w:type="spellEnd"/>
      <w:r w:rsidRPr="007F6459">
        <w:t xml:space="preserve"> if available.</w:t>
      </w:r>
    </w:p>
    <w:p w:rsidR="007F6459" w:rsidRPr="007F6459" w:rsidRDefault="007F6459" w:rsidP="007F6459">
      <w:pPr>
        <w:numPr>
          <w:ilvl w:val="0"/>
          <w:numId w:val="1"/>
        </w:numPr>
        <w:jc w:val="right"/>
      </w:pPr>
      <w:r w:rsidRPr="007F6459">
        <w:t>Please arrive 15 minutes early to verify your registration.</w:t>
      </w:r>
    </w:p>
    <w:p w:rsidR="007F6459" w:rsidRPr="007F6459" w:rsidRDefault="007F6459" w:rsidP="007F6459">
      <w:pPr>
        <w:jc w:val="right"/>
      </w:pPr>
      <w:r w:rsidRPr="007F6459">
        <w:br/>
      </w:r>
      <w:r w:rsidRPr="007F6459">
        <w:rPr>
          <w:b/>
          <w:bCs/>
        </w:rPr>
        <w:t>During the exam – what to expect</w:t>
      </w:r>
    </w:p>
    <w:p w:rsidR="007F6459" w:rsidRPr="007F6459" w:rsidRDefault="007F6459" w:rsidP="007F6459">
      <w:pPr>
        <w:numPr>
          <w:ilvl w:val="0"/>
          <w:numId w:val="2"/>
        </w:numPr>
        <w:jc w:val="right"/>
      </w:pPr>
      <w:r w:rsidRPr="007F6459">
        <w:t>You will lie on a cushioned table and gel will be applied to your skin; the gel acts as a conductor.</w:t>
      </w:r>
    </w:p>
    <w:p w:rsidR="007F6459" w:rsidRPr="007F6459" w:rsidRDefault="007F6459" w:rsidP="007F6459">
      <w:pPr>
        <w:numPr>
          <w:ilvl w:val="0"/>
          <w:numId w:val="2"/>
        </w:numPr>
        <w:jc w:val="right"/>
      </w:pPr>
      <w:r w:rsidRPr="007F6459">
        <w:t>A transducer, a hand-held device that sends and receives ultrasound signals, is moved over the area of your body being imaged.</w:t>
      </w:r>
    </w:p>
    <w:p w:rsidR="007F6459" w:rsidRPr="007F6459" w:rsidRDefault="007F6459" w:rsidP="007F6459">
      <w:pPr>
        <w:numPr>
          <w:ilvl w:val="0"/>
          <w:numId w:val="2"/>
        </w:numPr>
        <w:jc w:val="right"/>
      </w:pPr>
      <w:r w:rsidRPr="007F6459">
        <w:t xml:space="preserve">Images instantly are captured on a television-like monitor and transferred to film or videotape for a radiologist to review and interpret. </w:t>
      </w:r>
    </w:p>
    <w:p w:rsidR="007F6459" w:rsidRPr="007F6459" w:rsidRDefault="007F6459" w:rsidP="007F6459">
      <w:pPr>
        <w:numPr>
          <w:ilvl w:val="0"/>
          <w:numId w:val="2"/>
        </w:numPr>
        <w:jc w:val="right"/>
      </w:pPr>
      <w:r w:rsidRPr="007F6459">
        <w:t>Depending on the type of exam, it can take anywhere from 20-60 minutes.</w:t>
      </w:r>
    </w:p>
    <w:p w:rsidR="007F6459" w:rsidRPr="007F6459" w:rsidRDefault="007F6459" w:rsidP="007F6459">
      <w:pPr>
        <w:jc w:val="right"/>
      </w:pPr>
      <w:r w:rsidRPr="007F6459">
        <w:br/>
      </w:r>
      <w:r w:rsidRPr="007F6459">
        <w:rPr>
          <w:b/>
          <w:bCs/>
        </w:rPr>
        <w:t>After the exam – what to expect</w:t>
      </w:r>
    </w:p>
    <w:p w:rsidR="007F6459" w:rsidRPr="007F6459" w:rsidRDefault="007F6459" w:rsidP="007F6459">
      <w:pPr>
        <w:numPr>
          <w:ilvl w:val="0"/>
          <w:numId w:val="3"/>
        </w:numPr>
        <w:jc w:val="right"/>
      </w:pPr>
      <w:r w:rsidRPr="007F6459">
        <w:t xml:space="preserve">A radiologist who specializes in a specific area of the body will review your images (e.g., a body radiologist will review an ultrasound of your abdomen). </w:t>
      </w:r>
    </w:p>
    <w:p w:rsidR="007F6459" w:rsidRPr="007F6459" w:rsidRDefault="007F6459" w:rsidP="007F6459">
      <w:pPr>
        <w:numPr>
          <w:ilvl w:val="0"/>
          <w:numId w:val="3"/>
        </w:numPr>
        <w:jc w:val="right"/>
      </w:pPr>
      <w:r w:rsidRPr="007F6459">
        <w:t xml:space="preserve">The radiologist prepares a diagnostic report to share with your doctor. </w:t>
      </w:r>
    </w:p>
    <w:p w:rsidR="007F6459" w:rsidRPr="007F6459" w:rsidRDefault="007F6459" w:rsidP="007F6459">
      <w:pPr>
        <w:numPr>
          <w:ilvl w:val="0"/>
          <w:numId w:val="3"/>
        </w:numPr>
        <w:jc w:val="right"/>
      </w:pPr>
      <w:r w:rsidRPr="007F6459">
        <w:t>Your doctor will consider this information in context of your overall care, and talk with you about the results.</w:t>
      </w:r>
    </w:p>
    <w:p w:rsidR="00F108D7" w:rsidRDefault="007F6459" w:rsidP="007F6459">
      <w:pPr>
        <w:jc w:val="right"/>
        <w:rPr>
          <w:rFonts w:hint="cs"/>
          <w:rtl/>
        </w:rPr>
      </w:pPr>
      <w:r>
        <w:rPr>
          <w:rFonts w:hint="cs"/>
          <w:rtl/>
        </w:rPr>
        <w:t>======================</w:t>
      </w:r>
    </w:p>
    <w:tbl>
      <w:tblPr>
        <w:tblW w:w="5000" w:type="pct"/>
        <w:jc w:val="center"/>
        <w:tblCellSpacing w:w="0" w:type="dxa"/>
        <w:tblCellMar>
          <w:left w:w="0" w:type="dxa"/>
          <w:right w:w="0" w:type="dxa"/>
        </w:tblCellMar>
        <w:tblLook w:val="04A0" w:firstRow="1" w:lastRow="0" w:firstColumn="1" w:lastColumn="0" w:noHBand="0" w:noVBand="1"/>
      </w:tblPr>
      <w:tblGrid>
        <w:gridCol w:w="10772"/>
      </w:tblGrid>
      <w:tr w:rsidR="002356CA" w:rsidRPr="002356CA">
        <w:trPr>
          <w:tblCellSpacing w:w="0" w:type="dxa"/>
          <w:jc w:val="center"/>
        </w:trPr>
        <w:tc>
          <w:tcPr>
            <w:tcW w:w="0" w:type="auto"/>
            <w:vAlign w:val="center"/>
            <w:hideMark/>
          </w:tcPr>
          <w:p w:rsidR="002356CA" w:rsidRPr="002356CA" w:rsidRDefault="002356CA" w:rsidP="002356CA">
            <w:pPr>
              <w:jc w:val="right"/>
            </w:pPr>
            <w:r w:rsidRPr="002356C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54.8pt;height:20.75pt" o:ole="">
                  <v:imagedata r:id="rId7" o:title=""/>
                </v:shape>
                <w:control r:id="rId8" w:name="DefaultOcxName" w:shapeid="_x0000_i1032"/>
              </w:object>
            </w:r>
          </w:p>
        </w:tc>
      </w:tr>
      <w:tr w:rsidR="002356CA" w:rsidRPr="002356CA">
        <w:trPr>
          <w:tblCellSpacing w:w="0" w:type="dxa"/>
          <w:jc w:val="center"/>
        </w:trPr>
        <w:tc>
          <w:tcPr>
            <w:tcW w:w="0" w:type="auto"/>
            <w:vAlign w:val="center"/>
            <w:hideMark/>
          </w:tcPr>
          <w:p w:rsidR="002356CA" w:rsidRPr="002356CA" w:rsidRDefault="002356CA" w:rsidP="002356CA">
            <w:pPr>
              <w:jc w:val="right"/>
            </w:pPr>
            <w:r w:rsidRPr="002356CA">
              <w:t xml:space="preserve">This page includes general information about what you can expect before, during and after your exam. For more specific information about your appointment and results, please contact the </w:t>
            </w:r>
            <w:hyperlink r:id="rId9" w:history="1">
              <w:r w:rsidRPr="002356CA">
                <w:rPr>
                  <w:rStyle w:val="Hyperlink"/>
                </w:rPr>
                <w:t>local center</w:t>
              </w:r>
            </w:hyperlink>
            <w:r w:rsidRPr="002356CA">
              <w:t xml:space="preserve"> where your appointment is scheduled.</w:t>
            </w:r>
            <w:r w:rsidRPr="002356CA">
              <w:br/>
            </w:r>
            <w:r w:rsidRPr="002356CA">
              <w:br/>
              <w:t xml:space="preserve">Mammography is a safe, low-dose x-ray picture of the breast that allows early detection of breast cancer. Specific imaging centers offer screening and/or diagnostic mammography. </w:t>
            </w:r>
            <w:r w:rsidRPr="002356CA">
              <w:br/>
            </w:r>
            <w:r w:rsidRPr="002356CA">
              <w:br/>
              <w:t xml:space="preserve">In a screening mammogram, images are taken of each breast from two angles. A diagnostic mammogram may take longer as it requires more images and different angles to rule out any abnormalities, or under special circumstances such as breast implants. </w:t>
            </w:r>
          </w:p>
          <w:p w:rsidR="002356CA" w:rsidRPr="002356CA" w:rsidRDefault="002356CA" w:rsidP="002356CA">
            <w:pPr>
              <w:jc w:val="right"/>
            </w:pPr>
            <w:r w:rsidRPr="002356CA">
              <w:t>Exam preparation</w:t>
            </w:r>
          </w:p>
          <w:p w:rsidR="002356CA" w:rsidRPr="002356CA" w:rsidRDefault="002356CA" w:rsidP="002356CA">
            <w:pPr>
              <w:numPr>
                <w:ilvl w:val="0"/>
                <w:numId w:val="4"/>
              </w:numPr>
              <w:jc w:val="right"/>
            </w:pPr>
            <w:r w:rsidRPr="002356CA">
              <w:t>A staff representative will call you prior to your appointment to provide specific instructions, and review health and insurance information.</w:t>
            </w:r>
          </w:p>
          <w:p w:rsidR="002356CA" w:rsidRPr="002356CA" w:rsidRDefault="002356CA" w:rsidP="002356CA">
            <w:pPr>
              <w:numPr>
                <w:ilvl w:val="0"/>
                <w:numId w:val="4"/>
              </w:numPr>
              <w:jc w:val="right"/>
            </w:pPr>
            <w:r w:rsidRPr="002356CA">
              <w:t>Do not use deodorant, talcum powder, or lotion under your arms or near your breasts on the day of your mammogram.</w:t>
            </w:r>
          </w:p>
          <w:p w:rsidR="002356CA" w:rsidRPr="002356CA" w:rsidRDefault="002356CA" w:rsidP="002356CA">
            <w:pPr>
              <w:numPr>
                <w:ilvl w:val="0"/>
                <w:numId w:val="4"/>
              </w:numPr>
              <w:jc w:val="right"/>
            </w:pPr>
            <w:r w:rsidRPr="002356CA">
              <w:t>Wear a two-piece outfit so you will have to remove only your top. You will be provided a gown or robe.</w:t>
            </w:r>
          </w:p>
          <w:p w:rsidR="002356CA" w:rsidRPr="002356CA" w:rsidRDefault="002356CA" w:rsidP="002356CA">
            <w:pPr>
              <w:numPr>
                <w:ilvl w:val="0"/>
                <w:numId w:val="4"/>
              </w:numPr>
              <w:jc w:val="right"/>
            </w:pPr>
            <w:r w:rsidRPr="002356CA">
              <w:t>Notify a member of our staff if you are nursing of if there is a chance you could be pregnant.</w:t>
            </w:r>
          </w:p>
          <w:p w:rsidR="002356CA" w:rsidRPr="002356CA" w:rsidRDefault="002356CA" w:rsidP="002356CA">
            <w:pPr>
              <w:numPr>
                <w:ilvl w:val="0"/>
                <w:numId w:val="4"/>
              </w:numPr>
              <w:jc w:val="right"/>
            </w:pPr>
            <w:r w:rsidRPr="002356CA">
              <w:t xml:space="preserve">Bring with you the name, address, and phone number of the facility where you have had a prior mammogram and bring previous films. The radiologist needs your previous films for comparison in order to make an accurate </w:t>
            </w:r>
            <w:r w:rsidRPr="002356CA">
              <w:lastRenderedPageBreak/>
              <w:t>assessment.</w:t>
            </w:r>
          </w:p>
          <w:p w:rsidR="002356CA" w:rsidRPr="002356CA" w:rsidRDefault="002356CA" w:rsidP="002356CA">
            <w:pPr>
              <w:numPr>
                <w:ilvl w:val="0"/>
                <w:numId w:val="4"/>
              </w:numPr>
              <w:jc w:val="right"/>
            </w:pPr>
            <w:r w:rsidRPr="002356CA">
              <w:t>Please arrive 15 minutes early to verify your registration.</w:t>
            </w:r>
          </w:p>
          <w:p w:rsidR="002356CA" w:rsidRPr="002356CA" w:rsidRDefault="002356CA" w:rsidP="002356CA">
            <w:pPr>
              <w:jc w:val="right"/>
            </w:pPr>
            <w:r w:rsidRPr="002356CA">
              <w:t>During your exam – what to expect</w:t>
            </w:r>
          </w:p>
          <w:p w:rsidR="002356CA" w:rsidRPr="002356CA" w:rsidRDefault="002356CA" w:rsidP="002356CA">
            <w:pPr>
              <w:numPr>
                <w:ilvl w:val="0"/>
                <w:numId w:val="5"/>
              </w:numPr>
              <w:jc w:val="right"/>
            </w:pPr>
            <w:r w:rsidRPr="002356CA">
              <w:t>You will be positioned in front of a special x-ray machine.</w:t>
            </w:r>
          </w:p>
          <w:p w:rsidR="002356CA" w:rsidRPr="002356CA" w:rsidRDefault="002356CA" w:rsidP="002356CA">
            <w:pPr>
              <w:numPr>
                <w:ilvl w:val="0"/>
                <w:numId w:val="5"/>
              </w:numPr>
              <w:jc w:val="right"/>
            </w:pPr>
            <w:r w:rsidRPr="002356CA">
              <w:t xml:space="preserve">One at a time, each of your breasts </w:t>
            </w:r>
            <w:proofErr w:type="gramStart"/>
            <w:r w:rsidRPr="002356CA">
              <w:t>are</w:t>
            </w:r>
            <w:proofErr w:type="gramEnd"/>
            <w:r w:rsidRPr="002356CA">
              <w:t xml:space="preserve"> pressed shortly between an adjustable platform and a clear plate. Some brief pressure is necessary to flatten the breast in order to get the clearest picture. </w:t>
            </w:r>
          </w:p>
          <w:p w:rsidR="002356CA" w:rsidRPr="002356CA" w:rsidRDefault="002356CA" w:rsidP="002356CA">
            <w:pPr>
              <w:numPr>
                <w:ilvl w:val="0"/>
                <w:numId w:val="5"/>
              </w:numPr>
              <w:jc w:val="right"/>
            </w:pPr>
            <w:r w:rsidRPr="002356CA">
              <w:t>The entire exam typically takes about 10-15 minutes.</w:t>
            </w:r>
          </w:p>
          <w:p w:rsidR="002356CA" w:rsidRPr="002356CA" w:rsidRDefault="002356CA" w:rsidP="002356CA">
            <w:pPr>
              <w:jc w:val="right"/>
            </w:pPr>
            <w:r w:rsidRPr="002356CA">
              <w:t xml:space="preserve">What happens after the exam? </w:t>
            </w:r>
          </w:p>
          <w:p w:rsidR="002356CA" w:rsidRPr="002356CA" w:rsidRDefault="002356CA" w:rsidP="002356CA">
            <w:pPr>
              <w:jc w:val="right"/>
            </w:pPr>
            <w:r w:rsidRPr="002356CA">
              <w:t>Ask a member of our staff for more specific information on when and how you will receive your results. However, in general you can expect:</w:t>
            </w:r>
          </w:p>
          <w:p w:rsidR="002356CA" w:rsidRPr="002356CA" w:rsidRDefault="002356CA" w:rsidP="002356CA">
            <w:pPr>
              <w:numPr>
                <w:ilvl w:val="0"/>
                <w:numId w:val="6"/>
              </w:numPr>
              <w:jc w:val="right"/>
            </w:pPr>
            <w:r w:rsidRPr="002356CA">
              <w:t xml:space="preserve">A radiologist who specializes in breast imaging will review your mammography images. The radiologist prepares a diagnostic report to share with you and your doctor. </w:t>
            </w:r>
          </w:p>
          <w:p w:rsidR="002356CA" w:rsidRPr="002356CA" w:rsidRDefault="002356CA" w:rsidP="002356CA">
            <w:pPr>
              <w:numPr>
                <w:ilvl w:val="0"/>
                <w:numId w:val="6"/>
              </w:numPr>
              <w:jc w:val="right"/>
            </w:pPr>
            <w:r w:rsidRPr="002356CA">
              <w:t>Your doctor will consider the written report in context of your overall care, and talk with you about the results. Mammogram results will also be mailed to you within 2 weeks.</w:t>
            </w:r>
          </w:p>
          <w:p w:rsidR="002356CA" w:rsidRPr="002356CA" w:rsidRDefault="002356CA" w:rsidP="002356CA">
            <w:pPr>
              <w:numPr>
                <w:ilvl w:val="0"/>
                <w:numId w:val="6"/>
              </w:numPr>
              <w:jc w:val="right"/>
            </w:pPr>
            <w:r w:rsidRPr="002356CA">
              <w:t xml:space="preserve">If your radiologist requests additional images, you will receive a phone call from our staff within 24-48 business hours to schedule the follow-up diagnostic procedure. </w:t>
            </w:r>
          </w:p>
          <w:p w:rsidR="002356CA" w:rsidRDefault="002356CA" w:rsidP="002356CA">
            <w:pPr>
              <w:numPr>
                <w:ilvl w:val="0"/>
                <w:numId w:val="6"/>
              </w:numPr>
              <w:jc w:val="right"/>
            </w:pPr>
            <w:r w:rsidRPr="002356CA">
              <w:t>Reminder letters will be sent to all patients for a routine annual screening mammogram</w:t>
            </w:r>
          </w:p>
          <w:p w:rsidR="00BD7825" w:rsidRDefault="00BD7825" w:rsidP="002356CA">
            <w:pPr>
              <w:numPr>
                <w:ilvl w:val="0"/>
                <w:numId w:val="6"/>
              </w:numPr>
              <w:jc w:val="right"/>
            </w:pPr>
            <w:r>
              <w:t>======================</w:t>
            </w:r>
          </w:p>
          <w:p w:rsidR="00213FB8" w:rsidRPr="00213FB8" w:rsidRDefault="00213FB8" w:rsidP="00213FB8">
            <w:pPr>
              <w:numPr>
                <w:ilvl w:val="0"/>
                <w:numId w:val="6"/>
              </w:numPr>
              <w:jc w:val="right"/>
              <w:rPr>
                <w:b/>
                <w:bCs/>
                <w:lang w:val="en"/>
              </w:rPr>
            </w:pPr>
            <w:r w:rsidRPr="00213FB8">
              <w:rPr>
                <w:b/>
                <w:bCs/>
                <w:lang w:val="en"/>
              </w:rPr>
              <w:t>Ultrasound Services</w:t>
            </w:r>
          </w:p>
          <w:p w:rsidR="00213FB8" w:rsidRPr="00213FB8" w:rsidRDefault="00213FB8" w:rsidP="00213FB8">
            <w:pPr>
              <w:numPr>
                <w:ilvl w:val="0"/>
                <w:numId w:val="6"/>
              </w:numPr>
              <w:jc w:val="right"/>
              <w:rPr>
                <w:lang w:val="en"/>
              </w:rPr>
            </w:pPr>
            <w:r w:rsidRPr="00213FB8">
              <w:rPr>
                <w:lang w:val="en"/>
              </w:rPr>
              <w:t>A diagnostic ultrasound is a non-invasive imaging technique that sends high frequency sound waves into the body to produce images of soft tissues and internal organs.</w:t>
            </w:r>
          </w:p>
          <w:p w:rsidR="00213FB8" w:rsidRPr="00213FB8" w:rsidRDefault="00213FB8" w:rsidP="00213FB8">
            <w:pPr>
              <w:numPr>
                <w:ilvl w:val="0"/>
                <w:numId w:val="6"/>
              </w:numPr>
              <w:jc w:val="right"/>
              <w:rPr>
                <w:lang w:val="en"/>
              </w:rPr>
            </w:pPr>
            <w:r w:rsidRPr="00213FB8">
              <w:rPr>
                <w:b/>
                <w:bCs/>
                <w:lang w:val="en"/>
              </w:rPr>
              <w:t>WHAT IS AN ULTRASOUND?</w:t>
            </w:r>
            <w:r w:rsidRPr="00213FB8">
              <w:rPr>
                <w:b/>
                <w:bCs/>
                <w:lang w:val="en"/>
              </w:rPr>
              <w:br/>
            </w:r>
            <w:r w:rsidRPr="00213FB8">
              <w:rPr>
                <w:lang w:val="en"/>
              </w:rPr>
              <w:t>Ultrasound enables the radiologist to make an accurate diagnosis of numerous medical conditions and diseases without the use of surgery or radiation by providing a clear window into the human body.</w:t>
            </w:r>
          </w:p>
          <w:p w:rsidR="00213FB8" w:rsidRPr="00213FB8" w:rsidRDefault="00213FB8" w:rsidP="00213FB8">
            <w:pPr>
              <w:numPr>
                <w:ilvl w:val="0"/>
                <w:numId w:val="6"/>
              </w:numPr>
              <w:jc w:val="right"/>
              <w:rPr>
                <w:lang w:val="en"/>
              </w:rPr>
            </w:pPr>
            <w:r w:rsidRPr="00213FB8">
              <w:rPr>
                <w:b/>
                <w:bCs/>
                <w:lang w:val="en"/>
              </w:rPr>
              <w:t>GENERAL INFORMATION</w:t>
            </w:r>
            <w:r w:rsidRPr="00213FB8">
              <w:rPr>
                <w:b/>
                <w:bCs/>
                <w:lang w:val="en"/>
              </w:rPr>
              <w:br/>
            </w:r>
            <w:r w:rsidRPr="00213FB8">
              <w:rPr>
                <w:lang w:val="en"/>
              </w:rPr>
              <w:t>The ultrasound procedure involves passing a device called a transducer over the skin of the area to be examined. A series of images are produced and analyzed by an experienced radiologist.</w:t>
            </w:r>
            <w:r w:rsidRPr="00213FB8">
              <w:rPr>
                <w:lang w:val="en"/>
              </w:rPr>
              <w:br/>
            </w:r>
            <w:r w:rsidRPr="00213FB8">
              <w:rPr>
                <w:lang w:val="en"/>
              </w:rPr>
              <w:br/>
              <w:t>Wake Radiology routinely utilizes state-of-the-art ultrasound equipment, which allows for the production of high-quality images for medical diagnosis over a wide range of anatomical areas and clinical indications, including abdominal, obstetrics and gynecology, vascular, musculoskeletal, and other soft tissues of the body.</w:t>
            </w:r>
          </w:p>
          <w:p w:rsidR="00213FB8" w:rsidRPr="00213FB8" w:rsidRDefault="00213FB8" w:rsidP="00213FB8">
            <w:pPr>
              <w:numPr>
                <w:ilvl w:val="0"/>
                <w:numId w:val="6"/>
              </w:numPr>
              <w:jc w:val="right"/>
              <w:rPr>
                <w:lang w:val="en"/>
              </w:rPr>
            </w:pPr>
            <w:r w:rsidRPr="00213FB8">
              <w:rPr>
                <w:lang w:val="en"/>
              </w:rPr>
              <w:t>Each location where ultrasound services are offered is accredited by the American College of Radiology. Our diagnostic medical sonographers are highly skilled professionals who have earned and who maintain their certification with the American Registry of Diagnostic Medical Sonographers.</w:t>
            </w:r>
          </w:p>
          <w:p w:rsidR="00213FB8" w:rsidRPr="00213FB8" w:rsidRDefault="00213FB8" w:rsidP="00213FB8">
            <w:pPr>
              <w:numPr>
                <w:ilvl w:val="0"/>
                <w:numId w:val="6"/>
              </w:numPr>
              <w:jc w:val="right"/>
              <w:rPr>
                <w:lang w:val="en"/>
              </w:rPr>
            </w:pPr>
            <w:r w:rsidRPr="00213FB8">
              <w:lastRenderedPageBreak/>
              <w:drawing>
                <wp:inline distT="0" distB="0" distL="0" distR="0">
                  <wp:extent cx="1938655" cy="3204210"/>
                  <wp:effectExtent l="0" t="0" r="4445" b="0"/>
                  <wp:docPr id="6" name="Picture 6" descr="u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655" cy="3204210"/>
                          </a:xfrm>
                          <a:prstGeom prst="rect">
                            <a:avLst/>
                          </a:prstGeom>
                          <a:noFill/>
                          <a:ln>
                            <a:noFill/>
                          </a:ln>
                        </pic:spPr>
                      </pic:pic>
                    </a:graphicData>
                  </a:graphic>
                </wp:inline>
              </w:drawing>
            </w:r>
            <w:r w:rsidRPr="00213FB8">
              <w:rPr>
                <w:b/>
                <w:bCs/>
                <w:lang w:val="en"/>
              </w:rPr>
              <w:t>SCHEDULING &amp; REPORTS</w:t>
            </w:r>
            <w:r w:rsidRPr="00213FB8">
              <w:rPr>
                <w:b/>
                <w:bCs/>
                <w:lang w:val="en"/>
              </w:rPr>
              <w:br/>
            </w:r>
            <w:r w:rsidRPr="00213FB8">
              <w:rPr>
                <w:lang w:val="en"/>
              </w:rPr>
              <w:t>Appointments are usually scheduled in advance. However, we will always try to accommodate patients in need of an urgent exam on the day it is requested.</w:t>
            </w:r>
          </w:p>
          <w:p w:rsidR="00213FB8" w:rsidRPr="00213FB8" w:rsidRDefault="00213FB8" w:rsidP="00213FB8">
            <w:pPr>
              <w:numPr>
                <w:ilvl w:val="0"/>
                <w:numId w:val="6"/>
              </w:numPr>
              <w:jc w:val="right"/>
              <w:rPr>
                <w:lang w:val="en"/>
              </w:rPr>
            </w:pPr>
            <w:r w:rsidRPr="00213FB8">
              <w:rPr>
                <w:lang w:val="en"/>
              </w:rPr>
              <w:t>Exam results are faxed to the referring physician within 24 hours of the study, or conveyed to your health care provider immediately, if requested, by telephone. Images and exam results are also readily available for viewing by your health care provider though access to our Wake Radiology PACS.</w:t>
            </w:r>
          </w:p>
          <w:p w:rsidR="00213FB8" w:rsidRPr="00213FB8" w:rsidRDefault="00213FB8" w:rsidP="00213FB8">
            <w:pPr>
              <w:numPr>
                <w:ilvl w:val="0"/>
                <w:numId w:val="6"/>
              </w:numPr>
              <w:jc w:val="right"/>
              <w:rPr>
                <w:lang w:val="en"/>
              </w:rPr>
            </w:pPr>
            <w:r w:rsidRPr="00213FB8">
              <w:rPr>
                <w:lang w:val="en"/>
              </w:rPr>
              <w:t>For patient preparation information, please see the appropriate exam type below.</w:t>
            </w:r>
          </w:p>
          <w:p w:rsidR="00213FB8" w:rsidRPr="00213FB8" w:rsidRDefault="00213FB8" w:rsidP="00213FB8">
            <w:pPr>
              <w:numPr>
                <w:ilvl w:val="0"/>
                <w:numId w:val="6"/>
              </w:numPr>
              <w:jc w:val="right"/>
              <w:rPr>
                <w:lang w:val="en"/>
              </w:rPr>
            </w:pPr>
            <w:r w:rsidRPr="00213FB8">
              <w:rPr>
                <w:b/>
                <w:bCs/>
                <w:lang w:val="en"/>
              </w:rPr>
              <w:t>ABDOMINAL EXAMINATIONS</w:t>
            </w:r>
            <w:r w:rsidRPr="00213FB8">
              <w:rPr>
                <w:b/>
                <w:bCs/>
                <w:lang w:val="en"/>
              </w:rPr>
              <w:br/>
            </w:r>
            <w:r w:rsidRPr="00213FB8">
              <w:rPr>
                <w:lang w:val="en"/>
              </w:rPr>
              <w:t xml:space="preserve">Abdominal ultrasound examinations may be ordered for the patient with abdominal pain, abnormal laboratory tests, as follow-up to other types of imaging tests, for evaluation of the aorta for aneurysm, or a variety of other symptoms and indications. Color </w:t>
            </w:r>
            <w:proofErr w:type="spellStart"/>
            <w:proofErr w:type="gramStart"/>
            <w:r w:rsidRPr="00213FB8">
              <w:rPr>
                <w:lang w:val="en"/>
              </w:rPr>
              <w:t>doppler</w:t>
            </w:r>
            <w:proofErr w:type="spellEnd"/>
            <w:proofErr w:type="gramEnd"/>
            <w:r w:rsidRPr="00213FB8">
              <w:rPr>
                <w:lang w:val="en"/>
              </w:rPr>
              <w:t xml:space="preserve"> imaging may also be used during an abdominal ultrasound exam to assess blood flow in the major blood vessels and to the various abdominal organs.</w:t>
            </w:r>
          </w:p>
          <w:p w:rsidR="00213FB8" w:rsidRPr="00213FB8" w:rsidRDefault="00213FB8" w:rsidP="00213FB8">
            <w:pPr>
              <w:numPr>
                <w:ilvl w:val="0"/>
                <w:numId w:val="6"/>
              </w:numPr>
              <w:jc w:val="right"/>
              <w:rPr>
                <w:lang w:val="en"/>
              </w:rPr>
            </w:pPr>
            <w:r w:rsidRPr="00213FB8">
              <w:rPr>
                <w:lang w:val="en"/>
              </w:rPr>
              <w:t>The complete abdominal ultrasound includes a thorough survey of the following abdominal organs and related structures:</w:t>
            </w:r>
          </w:p>
          <w:p w:rsidR="00213FB8" w:rsidRPr="00213FB8" w:rsidRDefault="00213FB8" w:rsidP="00213FB8">
            <w:pPr>
              <w:numPr>
                <w:ilvl w:val="0"/>
                <w:numId w:val="6"/>
              </w:numPr>
              <w:jc w:val="right"/>
              <w:rPr>
                <w:lang w:val="en"/>
              </w:rPr>
            </w:pPr>
            <w:r w:rsidRPr="00213FB8">
              <w:rPr>
                <w:lang w:val="en"/>
              </w:rPr>
              <w:t xml:space="preserve">Liver </w:t>
            </w:r>
          </w:p>
          <w:p w:rsidR="00213FB8" w:rsidRPr="00213FB8" w:rsidRDefault="00213FB8" w:rsidP="00213FB8">
            <w:pPr>
              <w:numPr>
                <w:ilvl w:val="0"/>
                <w:numId w:val="6"/>
              </w:numPr>
              <w:jc w:val="right"/>
              <w:rPr>
                <w:lang w:val="en"/>
              </w:rPr>
            </w:pPr>
            <w:r w:rsidRPr="00213FB8">
              <w:rPr>
                <w:lang w:val="en"/>
              </w:rPr>
              <w:t xml:space="preserve">Pancreas </w:t>
            </w:r>
          </w:p>
          <w:p w:rsidR="00213FB8" w:rsidRPr="00213FB8" w:rsidRDefault="00213FB8" w:rsidP="00213FB8">
            <w:pPr>
              <w:numPr>
                <w:ilvl w:val="0"/>
                <w:numId w:val="6"/>
              </w:numPr>
              <w:jc w:val="right"/>
              <w:rPr>
                <w:lang w:val="en"/>
              </w:rPr>
            </w:pPr>
            <w:r w:rsidRPr="00213FB8">
              <w:rPr>
                <w:lang w:val="en"/>
              </w:rPr>
              <w:t xml:space="preserve">Gallbladder </w:t>
            </w:r>
          </w:p>
          <w:p w:rsidR="00213FB8" w:rsidRPr="00213FB8" w:rsidRDefault="00213FB8" w:rsidP="00213FB8">
            <w:pPr>
              <w:numPr>
                <w:ilvl w:val="0"/>
                <w:numId w:val="6"/>
              </w:numPr>
              <w:jc w:val="right"/>
              <w:rPr>
                <w:lang w:val="en"/>
              </w:rPr>
            </w:pPr>
            <w:r w:rsidRPr="00213FB8">
              <w:rPr>
                <w:lang w:val="en"/>
              </w:rPr>
              <w:t xml:space="preserve">Aorta </w:t>
            </w:r>
          </w:p>
          <w:p w:rsidR="00213FB8" w:rsidRPr="00213FB8" w:rsidRDefault="00213FB8" w:rsidP="00213FB8">
            <w:pPr>
              <w:numPr>
                <w:ilvl w:val="0"/>
                <w:numId w:val="6"/>
              </w:numPr>
              <w:jc w:val="right"/>
              <w:rPr>
                <w:lang w:val="en"/>
              </w:rPr>
            </w:pPr>
            <w:r w:rsidRPr="00213FB8">
              <w:rPr>
                <w:lang w:val="en"/>
              </w:rPr>
              <w:t xml:space="preserve">Kidneys </w:t>
            </w:r>
          </w:p>
          <w:p w:rsidR="00213FB8" w:rsidRPr="00213FB8" w:rsidRDefault="00213FB8" w:rsidP="00213FB8">
            <w:pPr>
              <w:numPr>
                <w:ilvl w:val="0"/>
                <w:numId w:val="6"/>
              </w:numPr>
              <w:jc w:val="right"/>
              <w:rPr>
                <w:lang w:val="en"/>
              </w:rPr>
            </w:pPr>
            <w:r w:rsidRPr="00213FB8">
              <w:rPr>
                <w:lang w:val="en"/>
              </w:rPr>
              <w:t xml:space="preserve">Bile ducts </w:t>
            </w:r>
          </w:p>
          <w:p w:rsidR="00213FB8" w:rsidRPr="00213FB8" w:rsidRDefault="00213FB8" w:rsidP="00213FB8">
            <w:pPr>
              <w:numPr>
                <w:ilvl w:val="0"/>
                <w:numId w:val="6"/>
              </w:numPr>
              <w:jc w:val="right"/>
              <w:rPr>
                <w:lang w:val="en"/>
              </w:rPr>
            </w:pPr>
            <w:r w:rsidRPr="00213FB8">
              <w:rPr>
                <w:lang w:val="en"/>
              </w:rPr>
              <w:t xml:space="preserve">Spleen </w:t>
            </w:r>
          </w:p>
          <w:p w:rsidR="00213FB8" w:rsidRPr="00213FB8" w:rsidRDefault="00213FB8" w:rsidP="00213FB8">
            <w:pPr>
              <w:numPr>
                <w:ilvl w:val="0"/>
                <w:numId w:val="6"/>
              </w:numPr>
              <w:jc w:val="right"/>
              <w:rPr>
                <w:lang w:val="en"/>
              </w:rPr>
            </w:pPr>
            <w:r w:rsidRPr="00213FB8">
              <w:rPr>
                <w:lang w:val="en"/>
              </w:rPr>
              <w:t>The right upper quadrant ultrasound may be ordered to target the following structures:</w:t>
            </w:r>
          </w:p>
          <w:p w:rsidR="00213FB8" w:rsidRPr="00213FB8" w:rsidRDefault="00213FB8" w:rsidP="00213FB8">
            <w:pPr>
              <w:numPr>
                <w:ilvl w:val="0"/>
                <w:numId w:val="6"/>
              </w:numPr>
              <w:jc w:val="right"/>
              <w:rPr>
                <w:lang w:val="en"/>
              </w:rPr>
            </w:pPr>
            <w:r w:rsidRPr="00213FB8">
              <w:rPr>
                <w:lang w:val="en"/>
              </w:rPr>
              <w:t xml:space="preserve">Liver </w:t>
            </w:r>
          </w:p>
          <w:p w:rsidR="00213FB8" w:rsidRPr="00213FB8" w:rsidRDefault="00213FB8" w:rsidP="00213FB8">
            <w:pPr>
              <w:numPr>
                <w:ilvl w:val="0"/>
                <w:numId w:val="6"/>
              </w:numPr>
              <w:jc w:val="right"/>
              <w:rPr>
                <w:lang w:val="en"/>
              </w:rPr>
            </w:pPr>
            <w:r w:rsidRPr="00213FB8">
              <w:rPr>
                <w:lang w:val="en"/>
              </w:rPr>
              <w:t xml:space="preserve">Pancreas </w:t>
            </w:r>
          </w:p>
          <w:p w:rsidR="00213FB8" w:rsidRPr="00213FB8" w:rsidRDefault="00213FB8" w:rsidP="00213FB8">
            <w:pPr>
              <w:numPr>
                <w:ilvl w:val="0"/>
                <w:numId w:val="6"/>
              </w:numPr>
              <w:jc w:val="right"/>
              <w:rPr>
                <w:lang w:val="en"/>
              </w:rPr>
            </w:pPr>
            <w:r w:rsidRPr="00213FB8">
              <w:rPr>
                <w:lang w:val="en"/>
              </w:rPr>
              <w:lastRenderedPageBreak/>
              <w:t xml:space="preserve">Gallbladder </w:t>
            </w:r>
          </w:p>
          <w:p w:rsidR="00213FB8" w:rsidRPr="00213FB8" w:rsidRDefault="00213FB8" w:rsidP="00213FB8">
            <w:pPr>
              <w:numPr>
                <w:ilvl w:val="0"/>
                <w:numId w:val="6"/>
              </w:numPr>
              <w:jc w:val="right"/>
              <w:rPr>
                <w:lang w:val="en"/>
              </w:rPr>
            </w:pPr>
            <w:r w:rsidRPr="00213FB8">
              <w:rPr>
                <w:lang w:val="en"/>
              </w:rPr>
              <w:t xml:space="preserve">Bile ducts </w:t>
            </w:r>
          </w:p>
          <w:p w:rsidR="00213FB8" w:rsidRPr="00213FB8" w:rsidRDefault="00213FB8" w:rsidP="00213FB8">
            <w:pPr>
              <w:numPr>
                <w:ilvl w:val="0"/>
                <w:numId w:val="6"/>
              </w:numPr>
              <w:jc w:val="right"/>
              <w:rPr>
                <w:lang w:val="en"/>
              </w:rPr>
            </w:pPr>
            <w:r w:rsidRPr="00213FB8">
              <w:rPr>
                <w:lang w:val="en"/>
              </w:rPr>
              <w:t xml:space="preserve">Right kidney </w:t>
            </w:r>
          </w:p>
          <w:p w:rsidR="00213FB8" w:rsidRPr="00213FB8" w:rsidRDefault="00213FB8" w:rsidP="00213FB8">
            <w:pPr>
              <w:numPr>
                <w:ilvl w:val="0"/>
                <w:numId w:val="6"/>
              </w:numPr>
              <w:jc w:val="right"/>
              <w:rPr>
                <w:lang w:val="en"/>
              </w:rPr>
            </w:pPr>
            <w:r w:rsidRPr="00213FB8">
              <w:rPr>
                <w:lang w:val="en"/>
              </w:rPr>
              <w:t>The retroperitoneal ultrasound may be ordered to target the following structures:</w:t>
            </w:r>
          </w:p>
          <w:p w:rsidR="00213FB8" w:rsidRPr="00213FB8" w:rsidRDefault="00213FB8" w:rsidP="00213FB8">
            <w:pPr>
              <w:numPr>
                <w:ilvl w:val="0"/>
                <w:numId w:val="6"/>
              </w:numPr>
              <w:jc w:val="right"/>
              <w:rPr>
                <w:lang w:val="en"/>
              </w:rPr>
            </w:pPr>
            <w:r w:rsidRPr="00213FB8">
              <w:rPr>
                <w:lang w:val="en"/>
              </w:rPr>
              <w:t xml:space="preserve">Kidneys </w:t>
            </w:r>
          </w:p>
          <w:p w:rsidR="00213FB8" w:rsidRPr="00213FB8" w:rsidRDefault="00213FB8" w:rsidP="00213FB8">
            <w:pPr>
              <w:numPr>
                <w:ilvl w:val="0"/>
                <w:numId w:val="6"/>
              </w:numPr>
              <w:jc w:val="right"/>
              <w:rPr>
                <w:lang w:val="en"/>
              </w:rPr>
            </w:pPr>
            <w:r w:rsidRPr="00213FB8">
              <w:rPr>
                <w:lang w:val="en"/>
              </w:rPr>
              <w:t xml:space="preserve">Bladder </w:t>
            </w:r>
          </w:p>
          <w:p w:rsidR="00213FB8" w:rsidRPr="00213FB8" w:rsidRDefault="00213FB8" w:rsidP="00213FB8">
            <w:pPr>
              <w:numPr>
                <w:ilvl w:val="0"/>
                <w:numId w:val="6"/>
              </w:numPr>
              <w:jc w:val="right"/>
              <w:rPr>
                <w:lang w:val="en"/>
              </w:rPr>
            </w:pPr>
            <w:r w:rsidRPr="00213FB8">
              <w:rPr>
                <w:lang w:val="en"/>
              </w:rPr>
              <w:t xml:space="preserve">Aorta and Inferior Vena Cava </w:t>
            </w:r>
          </w:p>
          <w:p w:rsidR="00213FB8" w:rsidRPr="00213FB8" w:rsidRDefault="00213FB8" w:rsidP="00213FB8">
            <w:pPr>
              <w:numPr>
                <w:ilvl w:val="0"/>
                <w:numId w:val="6"/>
              </w:numPr>
              <w:jc w:val="right"/>
              <w:rPr>
                <w:lang w:val="en"/>
              </w:rPr>
            </w:pPr>
            <w:r w:rsidRPr="00213FB8">
              <w:rPr>
                <w:b/>
                <w:bCs/>
                <w:lang w:val="en"/>
              </w:rPr>
              <w:t>Patient Preparation</w:t>
            </w:r>
          </w:p>
          <w:p w:rsidR="00213FB8" w:rsidRPr="00213FB8" w:rsidRDefault="00213FB8" w:rsidP="00213FB8">
            <w:pPr>
              <w:numPr>
                <w:ilvl w:val="0"/>
                <w:numId w:val="6"/>
              </w:numPr>
              <w:jc w:val="right"/>
              <w:rPr>
                <w:lang w:val="en"/>
              </w:rPr>
            </w:pPr>
            <w:r w:rsidRPr="00213FB8">
              <w:rPr>
                <w:lang w:val="en"/>
              </w:rPr>
              <w:t xml:space="preserve">In order to allow for optimal visualization of the target organs, patients should go without food and drink for 8 hours prior to an abdominal study. Necessary medications may be taken with a small amount of water only. No chewing gum, please. </w:t>
            </w:r>
          </w:p>
          <w:p w:rsidR="00213FB8" w:rsidRPr="00213FB8" w:rsidRDefault="00213FB8" w:rsidP="00213FB8">
            <w:pPr>
              <w:numPr>
                <w:ilvl w:val="0"/>
                <w:numId w:val="6"/>
              </w:numPr>
              <w:jc w:val="right"/>
              <w:rPr>
                <w:lang w:val="en"/>
              </w:rPr>
            </w:pPr>
            <w:r w:rsidRPr="00213FB8">
              <w:rPr>
                <w:lang w:val="en"/>
              </w:rPr>
              <w:t xml:space="preserve">An ultrasound to evaluate only the kidneys does not require an 8 hour fast. </w:t>
            </w:r>
          </w:p>
          <w:p w:rsidR="00213FB8" w:rsidRPr="00213FB8" w:rsidRDefault="00213FB8" w:rsidP="00213FB8">
            <w:pPr>
              <w:numPr>
                <w:ilvl w:val="0"/>
                <w:numId w:val="6"/>
              </w:numPr>
              <w:jc w:val="right"/>
              <w:rPr>
                <w:b/>
                <w:bCs/>
                <w:lang w:val="en"/>
              </w:rPr>
            </w:pPr>
            <w:r w:rsidRPr="00213FB8">
              <w:rPr>
                <w:b/>
                <w:bCs/>
                <w:lang w:val="en"/>
              </w:rPr>
              <w:t>OBSTETRICS &amp; GYNECOLOGY</w:t>
            </w:r>
          </w:p>
          <w:p w:rsidR="00213FB8" w:rsidRPr="00213FB8" w:rsidRDefault="00213FB8" w:rsidP="00213FB8">
            <w:pPr>
              <w:numPr>
                <w:ilvl w:val="0"/>
                <w:numId w:val="6"/>
              </w:numPr>
              <w:jc w:val="right"/>
              <w:rPr>
                <w:lang w:val="en"/>
              </w:rPr>
            </w:pPr>
            <w:r w:rsidRPr="00213FB8">
              <w:rPr>
                <w:b/>
                <w:bCs/>
                <w:lang w:val="en"/>
              </w:rPr>
              <w:t>PELVIC ULTRASOUND</w:t>
            </w:r>
            <w:r w:rsidRPr="00213FB8">
              <w:rPr>
                <w:b/>
                <w:bCs/>
                <w:lang w:val="en"/>
              </w:rPr>
              <w:br/>
            </w:r>
            <w:r w:rsidRPr="00213FB8">
              <w:rPr>
                <w:lang w:val="en"/>
              </w:rPr>
              <w:t xml:space="preserve">High resolution diagnostic ultrasound assists the physician in the evaluation of the uterus, ovaries, fallopian tubes and related anatomy. Color </w:t>
            </w:r>
            <w:proofErr w:type="spellStart"/>
            <w:proofErr w:type="gramStart"/>
            <w:r w:rsidRPr="00213FB8">
              <w:rPr>
                <w:lang w:val="en"/>
              </w:rPr>
              <w:t>doppler</w:t>
            </w:r>
            <w:proofErr w:type="spellEnd"/>
            <w:proofErr w:type="gramEnd"/>
            <w:r w:rsidRPr="00213FB8">
              <w:rPr>
                <w:lang w:val="en"/>
              </w:rPr>
              <w:t xml:space="preserve"> imaging may be used during a pelvic ultrasound exam to assess blood flow in pelvic organs and structures.</w:t>
            </w:r>
          </w:p>
          <w:p w:rsidR="00213FB8" w:rsidRPr="00213FB8" w:rsidRDefault="00213FB8" w:rsidP="00213FB8">
            <w:pPr>
              <w:numPr>
                <w:ilvl w:val="0"/>
                <w:numId w:val="6"/>
              </w:numPr>
              <w:jc w:val="right"/>
              <w:rPr>
                <w:lang w:val="en"/>
              </w:rPr>
            </w:pPr>
            <w:r w:rsidRPr="00213FB8">
              <w:rPr>
                <w:b/>
                <w:bCs/>
                <w:lang w:val="en"/>
              </w:rPr>
              <w:t>Patient Preparation</w:t>
            </w:r>
            <w:r w:rsidRPr="00213FB8">
              <w:rPr>
                <w:b/>
                <w:bCs/>
                <w:lang w:val="en"/>
              </w:rPr>
              <w:br/>
            </w:r>
            <w:r w:rsidRPr="00213FB8">
              <w:rPr>
                <w:lang w:val="en"/>
              </w:rPr>
              <w:t>Patients need to have a full urinary bladder before the pelvic ultrasound examination can be optimally performed. The patient should finish drinking 36 ounces of water one hour before her appointment time, and she should not empty her bladder from the time she begins drinking until the examination is complete.</w:t>
            </w:r>
          </w:p>
          <w:p w:rsidR="00213FB8" w:rsidRPr="00213FB8" w:rsidRDefault="00213FB8" w:rsidP="00213FB8">
            <w:pPr>
              <w:numPr>
                <w:ilvl w:val="0"/>
                <w:numId w:val="6"/>
              </w:numPr>
              <w:jc w:val="right"/>
              <w:rPr>
                <w:lang w:val="en"/>
              </w:rPr>
            </w:pPr>
            <w:r w:rsidRPr="00213FB8">
              <w:rPr>
                <w:b/>
                <w:bCs/>
                <w:lang w:val="en"/>
              </w:rPr>
              <w:t>OBSTETRICAL ULTRASOUND</w:t>
            </w:r>
            <w:r w:rsidRPr="00213FB8">
              <w:rPr>
                <w:b/>
                <w:bCs/>
                <w:lang w:val="en"/>
              </w:rPr>
              <w:br/>
            </w:r>
            <w:proofErr w:type="spellStart"/>
            <w:r w:rsidRPr="00213FB8">
              <w:rPr>
                <w:lang w:val="en"/>
              </w:rPr>
              <w:t>Ultrasound</w:t>
            </w:r>
            <w:proofErr w:type="spellEnd"/>
            <w:r w:rsidRPr="00213FB8">
              <w:rPr>
                <w:lang w:val="en"/>
              </w:rPr>
              <w:t xml:space="preserve"> may be performed during any stage of pregnancy. In early pregnancy, ultrasound is used to determine fetal age and viability. In the second and third trimesters, ultrasound is used to evaluate the fetus, monitor fetal growth and position, check amniotic fluid, survey the placental location, etc.</w:t>
            </w:r>
          </w:p>
          <w:p w:rsidR="00213FB8" w:rsidRPr="00213FB8" w:rsidRDefault="00213FB8" w:rsidP="00213FB8">
            <w:pPr>
              <w:numPr>
                <w:ilvl w:val="0"/>
                <w:numId w:val="6"/>
              </w:numPr>
              <w:jc w:val="right"/>
              <w:rPr>
                <w:lang w:val="en"/>
              </w:rPr>
            </w:pPr>
            <w:r w:rsidRPr="00213FB8">
              <w:rPr>
                <w:b/>
                <w:bCs/>
                <w:lang w:val="en"/>
              </w:rPr>
              <w:t>Patient Preparation</w:t>
            </w:r>
          </w:p>
          <w:p w:rsidR="00213FB8" w:rsidRPr="00213FB8" w:rsidRDefault="00213FB8" w:rsidP="00213FB8">
            <w:pPr>
              <w:numPr>
                <w:ilvl w:val="0"/>
                <w:numId w:val="6"/>
              </w:numPr>
              <w:jc w:val="right"/>
              <w:rPr>
                <w:lang w:val="en"/>
              </w:rPr>
            </w:pPr>
            <w:r w:rsidRPr="00213FB8">
              <w:rPr>
                <w:lang w:val="en"/>
              </w:rPr>
              <w:t xml:space="preserve">First Trimester—Please follow preparation for pelvic exam as seen above </w:t>
            </w:r>
          </w:p>
          <w:p w:rsidR="00213FB8" w:rsidRPr="00213FB8" w:rsidRDefault="00213FB8" w:rsidP="00213FB8">
            <w:pPr>
              <w:numPr>
                <w:ilvl w:val="0"/>
                <w:numId w:val="6"/>
              </w:numPr>
              <w:jc w:val="right"/>
              <w:rPr>
                <w:lang w:val="en"/>
              </w:rPr>
            </w:pPr>
            <w:r w:rsidRPr="00213FB8">
              <w:rPr>
                <w:lang w:val="en"/>
              </w:rPr>
              <w:t xml:space="preserve">Second and third trimester—No patient preparation is necessary </w:t>
            </w:r>
          </w:p>
          <w:p w:rsidR="00213FB8" w:rsidRPr="00213FB8" w:rsidRDefault="00213FB8" w:rsidP="00213FB8">
            <w:pPr>
              <w:numPr>
                <w:ilvl w:val="0"/>
                <w:numId w:val="6"/>
              </w:numPr>
              <w:jc w:val="right"/>
              <w:rPr>
                <w:lang w:val="en"/>
              </w:rPr>
            </w:pPr>
            <w:r w:rsidRPr="00213FB8">
              <w:rPr>
                <w:lang w:val="en"/>
              </w:rPr>
              <w:t xml:space="preserve">Unknown dates—Please follow preparation for pelvic exam as seen above </w:t>
            </w:r>
          </w:p>
          <w:p w:rsidR="00213FB8" w:rsidRPr="00213FB8" w:rsidRDefault="00213FB8" w:rsidP="00213FB8">
            <w:pPr>
              <w:numPr>
                <w:ilvl w:val="0"/>
                <w:numId w:val="6"/>
              </w:numPr>
              <w:jc w:val="right"/>
              <w:rPr>
                <w:lang w:val="en"/>
              </w:rPr>
            </w:pPr>
            <w:r w:rsidRPr="00213FB8">
              <w:rPr>
                <w:b/>
                <w:bCs/>
                <w:lang w:val="en"/>
              </w:rPr>
              <w:t>ENDOVAGINAL ULTRASOUND</w:t>
            </w:r>
            <w:r w:rsidRPr="00213FB8">
              <w:rPr>
                <w:b/>
                <w:bCs/>
                <w:lang w:val="en"/>
              </w:rPr>
              <w:br/>
            </w:r>
            <w:r w:rsidRPr="00213FB8">
              <w:rPr>
                <w:lang w:val="en"/>
              </w:rPr>
              <w:t xml:space="preserve">When conventional (i.e., </w:t>
            </w:r>
            <w:proofErr w:type="spellStart"/>
            <w:r w:rsidRPr="00213FB8">
              <w:rPr>
                <w:lang w:val="en"/>
              </w:rPr>
              <w:t>transabdominal</w:t>
            </w:r>
            <w:proofErr w:type="spellEnd"/>
            <w:r w:rsidRPr="00213FB8">
              <w:rPr>
                <w:lang w:val="en"/>
              </w:rPr>
              <w:t xml:space="preserve">) scanning of the pelvis does not provide sufficient diagnostic information, your health care provider may request that an </w:t>
            </w:r>
            <w:proofErr w:type="spellStart"/>
            <w:r w:rsidRPr="00213FB8">
              <w:rPr>
                <w:lang w:val="en"/>
              </w:rPr>
              <w:t>endovaginal</w:t>
            </w:r>
            <w:proofErr w:type="spellEnd"/>
            <w:r w:rsidRPr="00213FB8">
              <w:rPr>
                <w:lang w:val="en"/>
              </w:rPr>
              <w:t xml:space="preserve"> ultrasound examination be performed immediately afterwards in order to more accurately assess the pelvic organs. However, on occasion, a dedicated </w:t>
            </w:r>
            <w:proofErr w:type="spellStart"/>
            <w:r w:rsidRPr="00213FB8">
              <w:rPr>
                <w:lang w:val="en"/>
              </w:rPr>
              <w:t>endovaginal</w:t>
            </w:r>
            <w:proofErr w:type="spellEnd"/>
            <w:r w:rsidRPr="00213FB8">
              <w:rPr>
                <w:lang w:val="en"/>
              </w:rPr>
              <w:t xml:space="preserve"> ultrasound examination may be all that is necessary. The </w:t>
            </w:r>
            <w:proofErr w:type="spellStart"/>
            <w:r w:rsidRPr="00213FB8">
              <w:rPr>
                <w:lang w:val="en"/>
              </w:rPr>
              <w:t>endovaginal</w:t>
            </w:r>
            <w:proofErr w:type="spellEnd"/>
            <w:r w:rsidRPr="00213FB8">
              <w:rPr>
                <w:lang w:val="en"/>
              </w:rPr>
              <w:t xml:space="preserve"> transducer usually allows for better visualization of the uterus/cervix, ovaries, and adjacent structures because it is only inches away from the organs that are being evaluated. The </w:t>
            </w:r>
            <w:proofErr w:type="spellStart"/>
            <w:r w:rsidRPr="00213FB8">
              <w:rPr>
                <w:lang w:val="en"/>
              </w:rPr>
              <w:t>endovaginal</w:t>
            </w:r>
            <w:proofErr w:type="spellEnd"/>
            <w:r w:rsidRPr="00213FB8">
              <w:rPr>
                <w:lang w:val="en"/>
              </w:rPr>
              <w:t xml:space="preserve"> transducer is commonly used in early pregnancy to detect fetal heart motion and to aid in the detection of ectopic pregnancies.</w:t>
            </w:r>
          </w:p>
          <w:p w:rsidR="00213FB8" w:rsidRPr="00213FB8" w:rsidRDefault="00213FB8" w:rsidP="00213FB8">
            <w:pPr>
              <w:numPr>
                <w:ilvl w:val="0"/>
                <w:numId w:val="6"/>
              </w:numPr>
              <w:jc w:val="right"/>
              <w:rPr>
                <w:lang w:val="en"/>
              </w:rPr>
            </w:pPr>
            <w:r w:rsidRPr="00213FB8">
              <w:rPr>
                <w:b/>
                <w:bCs/>
                <w:lang w:val="en"/>
              </w:rPr>
              <w:t>Patient Preparation</w:t>
            </w:r>
            <w:r w:rsidRPr="00213FB8">
              <w:rPr>
                <w:b/>
                <w:bCs/>
                <w:lang w:val="en"/>
              </w:rPr>
              <w:br/>
            </w:r>
            <w:r w:rsidRPr="00213FB8">
              <w:rPr>
                <w:lang w:val="en"/>
              </w:rPr>
              <w:lastRenderedPageBreak/>
              <w:t xml:space="preserve">When requested as an </w:t>
            </w:r>
            <w:proofErr w:type="spellStart"/>
            <w:r w:rsidRPr="00213FB8">
              <w:rPr>
                <w:lang w:val="en"/>
              </w:rPr>
              <w:t>endovaginal</w:t>
            </w:r>
            <w:proofErr w:type="spellEnd"/>
            <w:r w:rsidRPr="00213FB8">
              <w:rPr>
                <w:lang w:val="en"/>
              </w:rPr>
              <w:t xml:space="preserve"> ultrasound only, a brief, conventional (i.e., </w:t>
            </w:r>
            <w:proofErr w:type="spellStart"/>
            <w:r w:rsidRPr="00213FB8">
              <w:rPr>
                <w:lang w:val="en"/>
              </w:rPr>
              <w:t>transabdominal</w:t>
            </w:r>
            <w:proofErr w:type="spellEnd"/>
            <w:r w:rsidRPr="00213FB8">
              <w:rPr>
                <w:lang w:val="en"/>
              </w:rPr>
              <w:t xml:space="preserve">) pelvic ultrasound exam is usually performed immediately prior to this dedicated </w:t>
            </w:r>
            <w:proofErr w:type="spellStart"/>
            <w:r w:rsidRPr="00213FB8">
              <w:rPr>
                <w:lang w:val="en"/>
              </w:rPr>
              <w:t>endovaginal</w:t>
            </w:r>
            <w:proofErr w:type="spellEnd"/>
            <w:r w:rsidRPr="00213FB8">
              <w:rPr>
                <w:lang w:val="en"/>
              </w:rPr>
              <w:t xml:space="preserve"> exam to quickly survey the entire pelvis for unexpected findings that may not be visible on the </w:t>
            </w:r>
            <w:proofErr w:type="spellStart"/>
            <w:r w:rsidRPr="00213FB8">
              <w:rPr>
                <w:lang w:val="en"/>
              </w:rPr>
              <w:t>endovaginal</w:t>
            </w:r>
            <w:proofErr w:type="spellEnd"/>
            <w:r w:rsidRPr="00213FB8">
              <w:rPr>
                <w:lang w:val="en"/>
              </w:rPr>
              <w:t xml:space="preserve"> examination. Therefore, patients should follow the same prep outlined above for a conventional pelvic ultrasound exam.</w:t>
            </w:r>
          </w:p>
          <w:p w:rsidR="00213FB8" w:rsidRPr="00213FB8" w:rsidRDefault="00213FB8" w:rsidP="00213FB8">
            <w:pPr>
              <w:numPr>
                <w:ilvl w:val="0"/>
                <w:numId w:val="6"/>
              </w:numPr>
              <w:jc w:val="right"/>
              <w:rPr>
                <w:lang w:val="en"/>
              </w:rPr>
            </w:pPr>
            <w:r w:rsidRPr="00213FB8">
              <w:rPr>
                <w:b/>
                <w:bCs/>
                <w:lang w:val="en"/>
              </w:rPr>
              <w:t>VASCULAR COLOR DOPPLER PROCEDURES</w:t>
            </w:r>
            <w:r w:rsidRPr="00213FB8">
              <w:rPr>
                <w:b/>
                <w:bCs/>
                <w:lang w:val="en"/>
              </w:rPr>
              <w:br/>
            </w:r>
            <w:r w:rsidRPr="00213FB8">
              <w:rPr>
                <w:lang w:val="en"/>
              </w:rPr>
              <w:t xml:space="preserve">High-resolution color </w:t>
            </w:r>
            <w:proofErr w:type="spellStart"/>
            <w:proofErr w:type="gramStart"/>
            <w:r w:rsidRPr="00213FB8">
              <w:rPr>
                <w:lang w:val="en"/>
              </w:rPr>
              <w:t>doppler</w:t>
            </w:r>
            <w:proofErr w:type="spellEnd"/>
            <w:proofErr w:type="gramEnd"/>
            <w:r w:rsidRPr="00213FB8">
              <w:rPr>
                <w:lang w:val="en"/>
              </w:rPr>
              <w:t xml:space="preserve"> permits accurate noninvasive evaluation of a wide variety of blood vessels, but most commonly the carotid arteries in the neck and the veins of the lower extremities. Color </w:t>
            </w:r>
            <w:proofErr w:type="spellStart"/>
            <w:proofErr w:type="gramStart"/>
            <w:r w:rsidRPr="00213FB8">
              <w:rPr>
                <w:lang w:val="en"/>
              </w:rPr>
              <w:t>doppler</w:t>
            </w:r>
            <w:proofErr w:type="spellEnd"/>
            <w:proofErr w:type="gramEnd"/>
            <w:r w:rsidRPr="00213FB8">
              <w:rPr>
                <w:lang w:val="en"/>
              </w:rPr>
              <w:t xml:space="preserve"> allows the medical sonographer to clearly document blood flow within vessels, providing a “window” of opportunity to make an accurate diagnosis faster. This color imaging capability combines a conventional black and white ultrasound image of internal structures with blood flow information derived from the Doppler </w:t>
            </w:r>
            <w:proofErr w:type="gramStart"/>
            <w:r w:rsidRPr="00213FB8">
              <w:rPr>
                <w:lang w:val="en"/>
              </w:rPr>
              <w:t>effect</w:t>
            </w:r>
            <w:proofErr w:type="gramEnd"/>
            <w:r w:rsidRPr="00213FB8">
              <w:rPr>
                <w:lang w:val="en"/>
              </w:rPr>
              <w:t xml:space="preserve"> superimposed upon it. </w:t>
            </w:r>
          </w:p>
          <w:p w:rsidR="00213FB8" w:rsidRPr="00213FB8" w:rsidRDefault="00213FB8" w:rsidP="00213FB8">
            <w:pPr>
              <w:numPr>
                <w:ilvl w:val="0"/>
                <w:numId w:val="6"/>
              </w:numPr>
              <w:jc w:val="right"/>
              <w:rPr>
                <w:lang w:val="en"/>
              </w:rPr>
            </w:pPr>
            <w:r w:rsidRPr="00213FB8">
              <w:rPr>
                <w:lang w:val="en"/>
              </w:rPr>
              <w:t>Vascular procedures routinely performed at Wake Radiology include:</w:t>
            </w:r>
          </w:p>
          <w:p w:rsidR="00213FB8" w:rsidRPr="00213FB8" w:rsidRDefault="00213FB8" w:rsidP="00213FB8">
            <w:pPr>
              <w:numPr>
                <w:ilvl w:val="0"/>
                <w:numId w:val="6"/>
              </w:numPr>
              <w:jc w:val="right"/>
              <w:rPr>
                <w:lang w:val="en"/>
              </w:rPr>
            </w:pPr>
            <w:r w:rsidRPr="00213FB8">
              <w:rPr>
                <w:lang w:val="en"/>
              </w:rPr>
              <w:t xml:space="preserve">Carotid Doppler </w:t>
            </w:r>
          </w:p>
          <w:p w:rsidR="00213FB8" w:rsidRPr="00213FB8" w:rsidRDefault="00213FB8" w:rsidP="00213FB8">
            <w:pPr>
              <w:numPr>
                <w:ilvl w:val="0"/>
                <w:numId w:val="6"/>
              </w:numPr>
              <w:jc w:val="right"/>
              <w:rPr>
                <w:lang w:val="en"/>
              </w:rPr>
            </w:pPr>
            <w:r w:rsidRPr="00213FB8">
              <w:rPr>
                <w:lang w:val="en"/>
              </w:rPr>
              <w:t xml:space="preserve">Peripheral Venous Doppler of the lower extremities </w:t>
            </w:r>
          </w:p>
          <w:p w:rsidR="00213FB8" w:rsidRPr="00213FB8" w:rsidRDefault="00213FB8" w:rsidP="00213FB8">
            <w:pPr>
              <w:numPr>
                <w:ilvl w:val="0"/>
                <w:numId w:val="6"/>
              </w:numPr>
              <w:jc w:val="right"/>
              <w:rPr>
                <w:lang w:val="en"/>
              </w:rPr>
            </w:pPr>
            <w:r w:rsidRPr="00213FB8">
              <w:rPr>
                <w:lang w:val="en"/>
              </w:rPr>
              <w:t xml:space="preserve">Peripheral Venous Doppler of the upper extremities </w:t>
            </w:r>
          </w:p>
          <w:p w:rsidR="00213FB8" w:rsidRPr="00213FB8" w:rsidRDefault="00213FB8" w:rsidP="00213FB8">
            <w:pPr>
              <w:numPr>
                <w:ilvl w:val="0"/>
                <w:numId w:val="6"/>
              </w:numPr>
              <w:jc w:val="right"/>
              <w:rPr>
                <w:lang w:val="en"/>
              </w:rPr>
            </w:pPr>
            <w:r w:rsidRPr="00213FB8">
              <w:rPr>
                <w:lang w:val="en"/>
              </w:rPr>
              <w:t xml:space="preserve">Venous insufficiency Doppler </w:t>
            </w:r>
          </w:p>
          <w:p w:rsidR="00213FB8" w:rsidRPr="00213FB8" w:rsidRDefault="00213FB8" w:rsidP="00213FB8">
            <w:pPr>
              <w:numPr>
                <w:ilvl w:val="0"/>
                <w:numId w:val="6"/>
              </w:numPr>
              <w:jc w:val="right"/>
              <w:rPr>
                <w:lang w:val="en"/>
              </w:rPr>
            </w:pPr>
            <w:r w:rsidRPr="00213FB8">
              <w:rPr>
                <w:lang w:val="en"/>
              </w:rPr>
              <w:t xml:space="preserve">Evaluation of Erectile Dysfunction </w:t>
            </w:r>
          </w:p>
          <w:p w:rsidR="00213FB8" w:rsidRPr="00213FB8" w:rsidRDefault="00213FB8" w:rsidP="00213FB8">
            <w:pPr>
              <w:numPr>
                <w:ilvl w:val="0"/>
                <w:numId w:val="6"/>
              </w:numPr>
              <w:jc w:val="right"/>
              <w:rPr>
                <w:lang w:val="en"/>
              </w:rPr>
            </w:pPr>
            <w:r w:rsidRPr="00213FB8">
              <w:rPr>
                <w:b/>
                <w:bCs/>
                <w:lang w:val="en"/>
              </w:rPr>
              <w:t>Patient Preparation</w:t>
            </w:r>
            <w:r w:rsidRPr="00213FB8">
              <w:rPr>
                <w:b/>
                <w:bCs/>
                <w:lang w:val="en"/>
              </w:rPr>
              <w:br/>
            </w:r>
            <w:r w:rsidRPr="00213FB8">
              <w:rPr>
                <w:lang w:val="en"/>
              </w:rPr>
              <w:t>No patient preparation is necessary for routine vascular Doppler procedures</w:t>
            </w:r>
            <w:r w:rsidRPr="00213FB8">
              <w:rPr>
                <w:lang w:val="en"/>
              </w:rPr>
              <w:br/>
              <w:t>Length of study—approximately 1 1/2 hours.</w:t>
            </w:r>
          </w:p>
          <w:p w:rsidR="00213FB8" w:rsidRPr="00213FB8" w:rsidRDefault="00213FB8" w:rsidP="00213FB8">
            <w:pPr>
              <w:numPr>
                <w:ilvl w:val="0"/>
                <w:numId w:val="6"/>
              </w:numPr>
              <w:jc w:val="right"/>
              <w:rPr>
                <w:lang w:val="en"/>
              </w:rPr>
            </w:pPr>
            <w:r w:rsidRPr="00213FB8">
              <w:drawing>
                <wp:inline distT="0" distB="0" distL="0" distR="0">
                  <wp:extent cx="2435860" cy="1675130"/>
                  <wp:effectExtent l="0" t="0" r="2540" b="1270"/>
                  <wp:docPr id="5" name="Picture 5" descr="u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5860" cy="1675130"/>
                          </a:xfrm>
                          <a:prstGeom prst="rect">
                            <a:avLst/>
                          </a:prstGeom>
                          <a:noFill/>
                          <a:ln>
                            <a:noFill/>
                          </a:ln>
                        </pic:spPr>
                      </pic:pic>
                    </a:graphicData>
                  </a:graphic>
                </wp:inline>
              </w:drawing>
            </w:r>
            <w:r w:rsidRPr="00213FB8">
              <w:rPr>
                <w:lang w:val="en"/>
              </w:rPr>
              <w:br/>
            </w:r>
            <w:r w:rsidRPr="00213FB8">
              <w:rPr>
                <w:i/>
                <w:iCs/>
                <w:lang w:val="en"/>
              </w:rPr>
              <w:t>Color Doppler ultrasound demonstrates a small area of plaque at the carotid bifurcation.</w:t>
            </w:r>
          </w:p>
          <w:p w:rsidR="00213FB8" w:rsidRPr="00213FB8" w:rsidRDefault="00213FB8" w:rsidP="00213FB8">
            <w:pPr>
              <w:numPr>
                <w:ilvl w:val="0"/>
                <w:numId w:val="6"/>
              </w:numPr>
              <w:jc w:val="right"/>
              <w:rPr>
                <w:lang w:val="en"/>
              </w:rPr>
            </w:pPr>
            <w:r w:rsidRPr="00213FB8">
              <w:drawing>
                <wp:inline distT="0" distB="0" distL="0" distR="0">
                  <wp:extent cx="2304415" cy="1579880"/>
                  <wp:effectExtent l="0" t="0" r="635" b="1270"/>
                  <wp:docPr id="4" name="Picture 4" descr="u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4415" cy="1579880"/>
                          </a:xfrm>
                          <a:prstGeom prst="rect">
                            <a:avLst/>
                          </a:prstGeom>
                          <a:noFill/>
                          <a:ln>
                            <a:noFill/>
                          </a:ln>
                        </pic:spPr>
                      </pic:pic>
                    </a:graphicData>
                  </a:graphic>
                </wp:inline>
              </w:drawing>
            </w:r>
            <w:r w:rsidRPr="00213FB8">
              <w:rPr>
                <w:lang w:val="en"/>
              </w:rPr>
              <w:br/>
            </w:r>
            <w:r w:rsidRPr="00213FB8">
              <w:rPr>
                <w:i/>
                <w:iCs/>
                <w:lang w:val="en"/>
              </w:rPr>
              <w:t>Color Doppler ultrasound of normal femoral vein at the level of the bifurcation of the deep and superficial femoral veins.</w:t>
            </w:r>
          </w:p>
          <w:p w:rsidR="00213FB8" w:rsidRPr="00213FB8" w:rsidRDefault="00213FB8" w:rsidP="00213FB8">
            <w:pPr>
              <w:numPr>
                <w:ilvl w:val="0"/>
                <w:numId w:val="6"/>
              </w:numPr>
              <w:jc w:val="right"/>
              <w:rPr>
                <w:lang w:val="en"/>
              </w:rPr>
            </w:pPr>
            <w:r w:rsidRPr="00213FB8">
              <w:rPr>
                <w:b/>
                <w:bCs/>
                <w:lang w:val="en"/>
              </w:rPr>
              <w:t>Other vascular ultrasound applications at Wake Radiology:</w:t>
            </w:r>
          </w:p>
          <w:p w:rsidR="00213FB8" w:rsidRPr="00213FB8" w:rsidRDefault="00213FB8" w:rsidP="00213FB8">
            <w:pPr>
              <w:numPr>
                <w:ilvl w:val="0"/>
                <w:numId w:val="6"/>
              </w:numPr>
              <w:jc w:val="right"/>
              <w:rPr>
                <w:lang w:val="en"/>
              </w:rPr>
            </w:pPr>
            <w:r w:rsidRPr="00213FB8">
              <w:rPr>
                <w:lang w:val="en"/>
              </w:rPr>
              <w:t xml:space="preserve">In addition to evaluating larger blood vessels, color Doppler evaluation of other structures (e.g., breast, testicle, thyroid, ovaries, etc.) significantly increases the diagnostic information available to the radiologist because it </w:t>
            </w:r>
            <w:r w:rsidRPr="00213FB8">
              <w:rPr>
                <w:lang w:val="en"/>
              </w:rPr>
              <w:lastRenderedPageBreak/>
              <w:t>allows blood flow to be characterized in arteries and veins that are too small to visualize with the conventional ultrasound imaging alone.</w:t>
            </w:r>
          </w:p>
          <w:p w:rsidR="00213FB8" w:rsidRPr="00213FB8" w:rsidRDefault="00213FB8" w:rsidP="00213FB8">
            <w:pPr>
              <w:numPr>
                <w:ilvl w:val="0"/>
                <w:numId w:val="6"/>
              </w:numPr>
              <w:jc w:val="right"/>
              <w:rPr>
                <w:lang w:val="en"/>
              </w:rPr>
            </w:pPr>
            <w:r w:rsidRPr="00213FB8">
              <w:drawing>
                <wp:inline distT="0" distB="0" distL="0" distR="0">
                  <wp:extent cx="1865630" cy="1257935"/>
                  <wp:effectExtent l="0" t="0" r="1270" b="0"/>
                  <wp:docPr id="3" name="Picture 3" descr="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257935"/>
                          </a:xfrm>
                          <a:prstGeom prst="rect">
                            <a:avLst/>
                          </a:prstGeom>
                          <a:noFill/>
                          <a:ln>
                            <a:noFill/>
                          </a:ln>
                        </pic:spPr>
                      </pic:pic>
                    </a:graphicData>
                  </a:graphic>
                </wp:inline>
              </w:drawing>
            </w:r>
            <w:r w:rsidRPr="00213FB8">
              <w:rPr>
                <w:lang w:val="en"/>
              </w:rPr>
              <w:br/>
            </w:r>
            <w:r w:rsidRPr="00213FB8">
              <w:rPr>
                <w:i/>
                <w:iCs/>
                <w:lang w:val="en"/>
              </w:rPr>
              <w:t>Normal color Doppler ultrasound of the testicle demonstrates blood flow in the vessels.</w:t>
            </w:r>
          </w:p>
          <w:p w:rsidR="00213FB8" w:rsidRPr="00213FB8" w:rsidRDefault="00213FB8" w:rsidP="00213FB8">
            <w:pPr>
              <w:numPr>
                <w:ilvl w:val="0"/>
                <w:numId w:val="6"/>
              </w:numPr>
              <w:jc w:val="right"/>
              <w:rPr>
                <w:lang w:val="en"/>
              </w:rPr>
            </w:pPr>
            <w:r w:rsidRPr="00213FB8">
              <w:rPr>
                <w:b/>
                <w:bCs/>
                <w:lang w:val="en"/>
              </w:rPr>
              <w:t>SUPERFICIAL STRUCTURES/MUSCULOSKELETAL</w:t>
            </w:r>
            <w:r w:rsidRPr="00213FB8">
              <w:rPr>
                <w:b/>
                <w:bCs/>
                <w:lang w:val="en"/>
              </w:rPr>
              <w:br/>
            </w:r>
            <w:proofErr w:type="gramStart"/>
            <w:r w:rsidRPr="00213FB8">
              <w:rPr>
                <w:lang w:val="en"/>
              </w:rPr>
              <w:t>The</w:t>
            </w:r>
            <w:proofErr w:type="gramEnd"/>
            <w:r w:rsidRPr="00213FB8">
              <w:rPr>
                <w:lang w:val="en"/>
              </w:rPr>
              <w:t xml:space="preserve"> following superficial structures are grouped into the category of “small parts” exams. Color </w:t>
            </w:r>
            <w:proofErr w:type="spellStart"/>
            <w:proofErr w:type="gramStart"/>
            <w:r w:rsidRPr="00213FB8">
              <w:rPr>
                <w:lang w:val="en"/>
              </w:rPr>
              <w:t>doppler</w:t>
            </w:r>
            <w:proofErr w:type="spellEnd"/>
            <w:proofErr w:type="gramEnd"/>
            <w:r w:rsidRPr="00213FB8">
              <w:rPr>
                <w:lang w:val="en"/>
              </w:rPr>
              <w:t xml:space="preserve"> is often used in small parts exams to assess blood flow.</w:t>
            </w:r>
          </w:p>
          <w:p w:rsidR="00213FB8" w:rsidRPr="00213FB8" w:rsidRDefault="00213FB8" w:rsidP="00213FB8">
            <w:pPr>
              <w:numPr>
                <w:ilvl w:val="0"/>
                <w:numId w:val="6"/>
              </w:numPr>
              <w:jc w:val="right"/>
              <w:rPr>
                <w:lang w:val="en"/>
              </w:rPr>
            </w:pPr>
            <w:r w:rsidRPr="00213FB8">
              <w:rPr>
                <w:b/>
                <w:bCs/>
                <w:lang w:val="en"/>
              </w:rPr>
              <w:t>Small Parts</w:t>
            </w:r>
          </w:p>
          <w:p w:rsidR="00213FB8" w:rsidRPr="00213FB8" w:rsidRDefault="00213FB8" w:rsidP="00213FB8">
            <w:pPr>
              <w:numPr>
                <w:ilvl w:val="0"/>
                <w:numId w:val="6"/>
              </w:numPr>
              <w:jc w:val="right"/>
              <w:rPr>
                <w:lang w:val="en"/>
              </w:rPr>
            </w:pPr>
            <w:r w:rsidRPr="00213FB8">
              <w:rPr>
                <w:b/>
                <w:bCs/>
                <w:lang w:val="en"/>
              </w:rPr>
              <w:t>Breast:</w:t>
            </w:r>
            <w:r w:rsidRPr="00213FB8">
              <w:rPr>
                <w:lang w:val="en"/>
              </w:rPr>
              <w:t xml:space="preserve"> Ultrasound evaluation of the breast may be performed to resolve a specific question by mammography or to evaluate an abnormality detected by the patient or the patient’s health care provider on physical exam. </w:t>
            </w:r>
          </w:p>
          <w:p w:rsidR="00213FB8" w:rsidRPr="00213FB8" w:rsidRDefault="00213FB8" w:rsidP="00213FB8">
            <w:pPr>
              <w:numPr>
                <w:ilvl w:val="0"/>
                <w:numId w:val="6"/>
              </w:numPr>
              <w:jc w:val="right"/>
              <w:rPr>
                <w:lang w:val="en"/>
              </w:rPr>
            </w:pPr>
            <w:r w:rsidRPr="00213FB8">
              <w:rPr>
                <w:b/>
                <w:bCs/>
                <w:lang w:val="en"/>
              </w:rPr>
              <w:t>Popliteal Fossa:</w:t>
            </w:r>
            <w:r w:rsidRPr="00213FB8">
              <w:rPr>
                <w:lang w:val="en"/>
              </w:rPr>
              <w:t xml:space="preserve"> An ultrasound exam of the posterior aspect of the knee may be performed to identify a Baker’s cyst or popliteal artery aneurysm. </w:t>
            </w:r>
          </w:p>
          <w:p w:rsidR="00213FB8" w:rsidRPr="00213FB8" w:rsidRDefault="00213FB8" w:rsidP="00213FB8">
            <w:pPr>
              <w:numPr>
                <w:ilvl w:val="0"/>
                <w:numId w:val="6"/>
              </w:numPr>
              <w:jc w:val="right"/>
              <w:rPr>
                <w:lang w:val="en"/>
              </w:rPr>
            </w:pPr>
            <w:r w:rsidRPr="00213FB8">
              <w:rPr>
                <w:b/>
                <w:bCs/>
                <w:lang w:val="en"/>
              </w:rPr>
              <w:t xml:space="preserve">Scrotum: </w:t>
            </w:r>
            <w:r w:rsidRPr="00213FB8">
              <w:rPr>
                <w:lang w:val="en"/>
              </w:rPr>
              <w:t xml:space="preserve">Ultrasound and color </w:t>
            </w:r>
            <w:proofErr w:type="spellStart"/>
            <w:proofErr w:type="gramStart"/>
            <w:r w:rsidRPr="00213FB8">
              <w:rPr>
                <w:lang w:val="en"/>
              </w:rPr>
              <w:t>doppler</w:t>
            </w:r>
            <w:proofErr w:type="spellEnd"/>
            <w:proofErr w:type="gramEnd"/>
            <w:r w:rsidRPr="00213FB8">
              <w:rPr>
                <w:lang w:val="en"/>
              </w:rPr>
              <w:t xml:space="preserve"> ultrasound are commonly used in assessing a painful testicle, testicular mass, </w:t>
            </w:r>
            <w:proofErr w:type="spellStart"/>
            <w:r w:rsidRPr="00213FB8">
              <w:rPr>
                <w:lang w:val="en"/>
              </w:rPr>
              <w:t>varicocele</w:t>
            </w:r>
            <w:proofErr w:type="spellEnd"/>
            <w:r w:rsidRPr="00213FB8">
              <w:rPr>
                <w:lang w:val="en"/>
              </w:rPr>
              <w:t xml:space="preserve">, or scrotal enlargement. </w:t>
            </w:r>
          </w:p>
          <w:p w:rsidR="00213FB8" w:rsidRPr="00213FB8" w:rsidRDefault="00213FB8" w:rsidP="00213FB8">
            <w:pPr>
              <w:numPr>
                <w:ilvl w:val="0"/>
                <w:numId w:val="6"/>
              </w:numPr>
              <w:jc w:val="right"/>
              <w:rPr>
                <w:lang w:val="en"/>
              </w:rPr>
            </w:pPr>
            <w:r w:rsidRPr="00213FB8">
              <w:rPr>
                <w:b/>
                <w:bCs/>
                <w:lang w:val="en"/>
              </w:rPr>
              <w:t>Thyroid:</w:t>
            </w:r>
            <w:r w:rsidRPr="00213FB8">
              <w:rPr>
                <w:lang w:val="en"/>
              </w:rPr>
              <w:t xml:space="preserve"> An ultrasound exam of the thyroid may be requested for an enlarged thyroid gland, a thyroid mass, or laboratory tests indicating abnormal thyroid function. </w:t>
            </w:r>
          </w:p>
          <w:p w:rsidR="00213FB8" w:rsidRPr="00213FB8" w:rsidRDefault="00213FB8" w:rsidP="00213FB8">
            <w:pPr>
              <w:numPr>
                <w:ilvl w:val="0"/>
                <w:numId w:val="6"/>
              </w:numPr>
              <w:jc w:val="right"/>
              <w:rPr>
                <w:lang w:val="en"/>
              </w:rPr>
            </w:pPr>
            <w:r w:rsidRPr="00213FB8">
              <w:rPr>
                <w:b/>
                <w:bCs/>
                <w:lang w:val="en"/>
              </w:rPr>
              <w:t>Musculoskeletal</w:t>
            </w:r>
            <w:r w:rsidRPr="00213FB8">
              <w:rPr>
                <w:lang w:val="en"/>
              </w:rPr>
              <w:t> </w:t>
            </w:r>
          </w:p>
          <w:p w:rsidR="00213FB8" w:rsidRPr="00213FB8" w:rsidRDefault="00213FB8" w:rsidP="00213FB8">
            <w:pPr>
              <w:numPr>
                <w:ilvl w:val="0"/>
                <w:numId w:val="6"/>
              </w:numPr>
              <w:jc w:val="right"/>
              <w:rPr>
                <w:lang w:val="en"/>
              </w:rPr>
            </w:pPr>
            <w:r w:rsidRPr="00213FB8">
              <w:rPr>
                <w:b/>
                <w:bCs/>
                <w:lang w:val="en"/>
              </w:rPr>
              <w:t>Shoulder:</w:t>
            </w:r>
            <w:r w:rsidRPr="00213FB8">
              <w:rPr>
                <w:lang w:val="en"/>
              </w:rPr>
              <w:t xml:space="preserve"> An ultrasound exam of the shoulder may be performed to assist in the diagnosis of a rotator cuff tear. </w:t>
            </w:r>
          </w:p>
          <w:p w:rsidR="00213FB8" w:rsidRPr="00213FB8" w:rsidRDefault="00213FB8" w:rsidP="00213FB8">
            <w:pPr>
              <w:numPr>
                <w:ilvl w:val="0"/>
                <w:numId w:val="6"/>
              </w:numPr>
              <w:jc w:val="right"/>
              <w:rPr>
                <w:lang w:val="en"/>
              </w:rPr>
            </w:pPr>
            <w:r w:rsidRPr="00213FB8">
              <w:rPr>
                <w:b/>
                <w:bCs/>
                <w:lang w:val="en"/>
              </w:rPr>
              <w:t>Tendons:</w:t>
            </w:r>
            <w:r w:rsidRPr="00213FB8">
              <w:rPr>
                <w:lang w:val="en"/>
              </w:rPr>
              <w:t xml:space="preserve"> Tendons may be examined by ultrasound to determine the extent of tendon injuries. </w:t>
            </w:r>
          </w:p>
          <w:p w:rsidR="00213FB8" w:rsidRPr="00213FB8" w:rsidRDefault="00213FB8" w:rsidP="00213FB8">
            <w:pPr>
              <w:numPr>
                <w:ilvl w:val="0"/>
                <w:numId w:val="6"/>
              </w:numPr>
              <w:jc w:val="right"/>
              <w:rPr>
                <w:lang w:val="en"/>
              </w:rPr>
            </w:pPr>
            <w:r w:rsidRPr="00213FB8">
              <w:rPr>
                <w:b/>
                <w:bCs/>
                <w:lang w:val="en"/>
              </w:rPr>
              <w:t>Pediatric Hips:</w:t>
            </w:r>
            <w:r w:rsidRPr="00213FB8">
              <w:rPr>
                <w:lang w:val="en"/>
              </w:rPr>
              <w:t xml:space="preserve"> An ultrasound exam may be performed to evaluate infant hips for dislocation. </w:t>
            </w:r>
            <w:r w:rsidRPr="00213FB8">
              <w:rPr>
                <w:i/>
                <w:iCs/>
                <w:lang w:val="en"/>
              </w:rPr>
              <w:t>See pediatric ultrasound procedures.</w:t>
            </w:r>
            <w:r w:rsidRPr="00213FB8">
              <w:rPr>
                <w:lang w:val="en"/>
              </w:rPr>
              <w:t xml:space="preserve"> </w:t>
            </w:r>
          </w:p>
          <w:p w:rsidR="00213FB8" w:rsidRPr="00213FB8" w:rsidRDefault="00213FB8" w:rsidP="00213FB8">
            <w:pPr>
              <w:numPr>
                <w:ilvl w:val="0"/>
                <w:numId w:val="6"/>
              </w:numPr>
              <w:jc w:val="right"/>
              <w:rPr>
                <w:lang w:val="en"/>
              </w:rPr>
            </w:pPr>
            <w:r w:rsidRPr="00213FB8">
              <w:rPr>
                <w:b/>
                <w:bCs/>
                <w:lang w:val="en"/>
              </w:rPr>
              <w:t>Soft Tissue:</w:t>
            </w:r>
            <w:r w:rsidRPr="00213FB8">
              <w:rPr>
                <w:lang w:val="en"/>
              </w:rPr>
              <w:t xml:space="preserve"> An ultrasound exam may be performed to identify a soft tissue mass or foreign body. </w:t>
            </w:r>
          </w:p>
          <w:p w:rsidR="00213FB8" w:rsidRPr="00213FB8" w:rsidRDefault="00213FB8" w:rsidP="00213FB8">
            <w:pPr>
              <w:numPr>
                <w:ilvl w:val="0"/>
                <w:numId w:val="6"/>
              </w:numPr>
              <w:jc w:val="right"/>
              <w:rPr>
                <w:lang w:val="en"/>
              </w:rPr>
            </w:pPr>
            <w:r w:rsidRPr="00213FB8">
              <w:rPr>
                <w:b/>
                <w:bCs/>
                <w:lang w:val="en"/>
              </w:rPr>
              <w:t>Miscellaneous</w:t>
            </w:r>
          </w:p>
          <w:p w:rsidR="00213FB8" w:rsidRPr="00213FB8" w:rsidRDefault="00213FB8" w:rsidP="00213FB8">
            <w:pPr>
              <w:numPr>
                <w:ilvl w:val="0"/>
                <w:numId w:val="6"/>
              </w:numPr>
              <w:jc w:val="right"/>
              <w:rPr>
                <w:lang w:val="en"/>
              </w:rPr>
            </w:pPr>
            <w:r w:rsidRPr="00213FB8">
              <w:rPr>
                <w:b/>
                <w:bCs/>
                <w:lang w:val="en"/>
              </w:rPr>
              <w:t xml:space="preserve">Spinal </w:t>
            </w:r>
            <w:proofErr w:type="spellStart"/>
            <w:r w:rsidRPr="00213FB8">
              <w:rPr>
                <w:b/>
                <w:bCs/>
                <w:lang w:val="en"/>
              </w:rPr>
              <w:t>Sonography</w:t>
            </w:r>
            <w:proofErr w:type="spellEnd"/>
            <w:r w:rsidRPr="00213FB8">
              <w:rPr>
                <w:b/>
                <w:bCs/>
                <w:lang w:val="en"/>
              </w:rPr>
              <w:t>:</w:t>
            </w:r>
            <w:r w:rsidRPr="00213FB8">
              <w:rPr>
                <w:lang w:val="en"/>
              </w:rPr>
              <w:t xml:space="preserve"> Screening for spinal cord abnormalities in newborn infants. </w:t>
            </w:r>
          </w:p>
          <w:p w:rsidR="00213FB8" w:rsidRPr="00213FB8" w:rsidRDefault="00213FB8" w:rsidP="00213FB8">
            <w:pPr>
              <w:numPr>
                <w:ilvl w:val="0"/>
                <w:numId w:val="6"/>
              </w:numPr>
              <w:jc w:val="right"/>
              <w:rPr>
                <w:lang w:val="en"/>
              </w:rPr>
            </w:pPr>
            <w:r w:rsidRPr="00213FB8">
              <w:rPr>
                <w:b/>
                <w:bCs/>
                <w:lang w:val="en"/>
              </w:rPr>
              <w:t>Neonatal Echoencephalography:</w:t>
            </w:r>
            <w:r w:rsidRPr="00213FB8">
              <w:rPr>
                <w:lang w:val="en"/>
              </w:rPr>
              <w:t xml:space="preserve"> An ultrasound exam of the neonatal brain may be performed to identify neonatal hemorrhage, hydrocephalus, and other major structure abnormalities. </w:t>
            </w:r>
          </w:p>
          <w:p w:rsidR="00213FB8" w:rsidRPr="00213FB8" w:rsidRDefault="00213FB8" w:rsidP="00213FB8">
            <w:pPr>
              <w:numPr>
                <w:ilvl w:val="0"/>
                <w:numId w:val="6"/>
              </w:numPr>
              <w:jc w:val="right"/>
              <w:rPr>
                <w:lang w:val="en"/>
              </w:rPr>
            </w:pPr>
            <w:r w:rsidRPr="00213FB8">
              <w:rPr>
                <w:b/>
                <w:bCs/>
                <w:lang w:val="en"/>
              </w:rPr>
              <w:t>Patient Preparation</w:t>
            </w:r>
            <w:r w:rsidRPr="00213FB8">
              <w:rPr>
                <w:b/>
                <w:bCs/>
                <w:lang w:val="en"/>
              </w:rPr>
              <w:br/>
            </w:r>
            <w:r w:rsidRPr="00213FB8">
              <w:rPr>
                <w:lang w:val="en"/>
              </w:rPr>
              <w:t>No patient preparation is required for scanning of superficial structures or musculoskeletal areas.</w:t>
            </w:r>
          </w:p>
          <w:p w:rsidR="00213FB8" w:rsidRPr="00213FB8" w:rsidRDefault="00213FB8" w:rsidP="00213FB8">
            <w:pPr>
              <w:numPr>
                <w:ilvl w:val="0"/>
                <w:numId w:val="6"/>
              </w:numPr>
              <w:jc w:val="right"/>
              <w:rPr>
                <w:lang w:val="en"/>
              </w:rPr>
            </w:pPr>
            <w:r w:rsidRPr="00213FB8">
              <w:lastRenderedPageBreak/>
              <w:drawing>
                <wp:inline distT="0" distB="0" distL="0" distR="0">
                  <wp:extent cx="1836420" cy="1236345"/>
                  <wp:effectExtent l="0" t="0" r="0" b="1905"/>
                  <wp:docPr id="2" name="Picture 2" descr="u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420" cy="1236345"/>
                          </a:xfrm>
                          <a:prstGeom prst="rect">
                            <a:avLst/>
                          </a:prstGeom>
                          <a:noFill/>
                          <a:ln>
                            <a:noFill/>
                          </a:ln>
                        </pic:spPr>
                      </pic:pic>
                    </a:graphicData>
                  </a:graphic>
                </wp:inline>
              </w:drawing>
            </w:r>
            <w:r w:rsidRPr="00213FB8">
              <w:rPr>
                <w:lang w:val="en"/>
              </w:rPr>
              <w:br/>
            </w:r>
            <w:r w:rsidRPr="00213FB8">
              <w:rPr>
                <w:i/>
                <w:iCs/>
                <w:lang w:val="en"/>
              </w:rPr>
              <w:t>Ultrasound image of normal rotator cuff.</w:t>
            </w:r>
          </w:p>
          <w:p w:rsidR="00213FB8" w:rsidRPr="00213FB8" w:rsidRDefault="00213FB8" w:rsidP="00213FB8">
            <w:pPr>
              <w:numPr>
                <w:ilvl w:val="0"/>
                <w:numId w:val="6"/>
              </w:numPr>
              <w:jc w:val="right"/>
              <w:rPr>
                <w:lang w:val="en"/>
              </w:rPr>
            </w:pPr>
            <w:r w:rsidRPr="00213FB8">
              <w:drawing>
                <wp:inline distT="0" distB="0" distL="0" distR="0">
                  <wp:extent cx="1924050" cy="1316990"/>
                  <wp:effectExtent l="0" t="0" r="0" b="0"/>
                  <wp:docPr id="1" name="Picture 1" descr="u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1316990"/>
                          </a:xfrm>
                          <a:prstGeom prst="rect">
                            <a:avLst/>
                          </a:prstGeom>
                          <a:noFill/>
                          <a:ln>
                            <a:noFill/>
                          </a:ln>
                        </pic:spPr>
                      </pic:pic>
                    </a:graphicData>
                  </a:graphic>
                </wp:inline>
              </w:drawing>
            </w:r>
            <w:r w:rsidRPr="00213FB8">
              <w:rPr>
                <w:lang w:val="en"/>
              </w:rPr>
              <w:br/>
            </w:r>
            <w:r w:rsidRPr="00213FB8">
              <w:rPr>
                <w:i/>
                <w:iCs/>
                <w:lang w:val="en"/>
              </w:rPr>
              <w:t>Ultrasound image demonstrates a torn rotator cuff.</w:t>
            </w:r>
          </w:p>
          <w:p w:rsidR="00213FB8" w:rsidRPr="00213FB8" w:rsidRDefault="00213FB8" w:rsidP="00213FB8">
            <w:pPr>
              <w:numPr>
                <w:ilvl w:val="0"/>
                <w:numId w:val="6"/>
              </w:numPr>
              <w:jc w:val="right"/>
              <w:rPr>
                <w:lang w:val="en"/>
              </w:rPr>
            </w:pPr>
            <w:r w:rsidRPr="00213FB8">
              <w:rPr>
                <w:lang w:val="en"/>
              </w:rPr>
              <w:t>Please bring all insurance information to each visit. Most major insurers will pay for radiology examinations, although some require prior authorization for certain procedures. Patients may be required to pay at the time of service depending on the type of insurance coverage. You should check your benefits with your insurers at least a day before the exam.</w:t>
            </w:r>
          </w:p>
          <w:p w:rsidR="00213FB8" w:rsidRPr="00213FB8" w:rsidRDefault="00213FB8" w:rsidP="00213FB8">
            <w:pPr>
              <w:numPr>
                <w:ilvl w:val="0"/>
                <w:numId w:val="6"/>
              </w:numPr>
              <w:jc w:val="right"/>
              <w:rPr>
                <w:lang w:val="en"/>
              </w:rPr>
            </w:pPr>
            <w:r w:rsidRPr="00213FB8">
              <w:rPr>
                <w:lang w:val="en"/>
              </w:rPr>
              <w:t>Your insurance policy is a contract between you and your insurance company. As a courtesy to you, we will be glad to file your insurance claims. Bring your insurance card with you when you come for the exam. You will be responsible for all services that are not covered by your insurance.</w:t>
            </w:r>
          </w:p>
          <w:p w:rsidR="00213FB8" w:rsidRDefault="00213FB8" w:rsidP="002356CA">
            <w:pPr>
              <w:numPr>
                <w:ilvl w:val="0"/>
                <w:numId w:val="6"/>
              </w:numPr>
              <w:jc w:val="right"/>
            </w:pPr>
            <w:bookmarkStart w:id="0" w:name="_GoBack"/>
            <w:bookmarkEnd w:id="0"/>
          </w:p>
          <w:p w:rsidR="00BD7825" w:rsidRPr="002356CA" w:rsidRDefault="00BD7825" w:rsidP="00CB3814">
            <w:pPr>
              <w:ind w:left="360"/>
              <w:jc w:val="right"/>
              <w:rPr>
                <w:rFonts w:hint="cs"/>
              </w:rPr>
            </w:pPr>
          </w:p>
          <w:p w:rsidR="002356CA" w:rsidRPr="002356CA" w:rsidRDefault="002356CA" w:rsidP="002356CA">
            <w:pPr>
              <w:jc w:val="right"/>
            </w:pPr>
            <w:r w:rsidRPr="002356CA">
              <w:br/>
            </w:r>
            <w:r w:rsidRPr="002356CA">
              <w:br/>
            </w:r>
          </w:p>
        </w:tc>
      </w:tr>
    </w:tbl>
    <w:p w:rsidR="007F6459" w:rsidRDefault="007F6459" w:rsidP="007F6459">
      <w:pPr>
        <w:jc w:val="right"/>
        <w:rPr>
          <w:rFonts w:hint="cs"/>
          <w:rtl/>
        </w:rPr>
      </w:pPr>
    </w:p>
    <w:sectPr w:rsidR="007F6459" w:rsidSect="009A1064">
      <w:pgSz w:w="11906" w:h="16838" w:code="9"/>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204"/>
    <w:multiLevelType w:val="multilevel"/>
    <w:tmpl w:val="764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D3854"/>
    <w:multiLevelType w:val="multilevel"/>
    <w:tmpl w:val="529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E033E"/>
    <w:multiLevelType w:val="multilevel"/>
    <w:tmpl w:val="123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01F73"/>
    <w:multiLevelType w:val="multilevel"/>
    <w:tmpl w:val="523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15625"/>
    <w:multiLevelType w:val="multilevel"/>
    <w:tmpl w:val="058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94E36"/>
    <w:multiLevelType w:val="multilevel"/>
    <w:tmpl w:val="752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91FB3"/>
    <w:multiLevelType w:val="multilevel"/>
    <w:tmpl w:val="874A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C4A37"/>
    <w:multiLevelType w:val="multilevel"/>
    <w:tmpl w:val="E34E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B744B"/>
    <w:multiLevelType w:val="multilevel"/>
    <w:tmpl w:val="4E8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3458D1"/>
    <w:multiLevelType w:val="multilevel"/>
    <w:tmpl w:val="189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23574C"/>
    <w:multiLevelType w:val="multilevel"/>
    <w:tmpl w:val="9EF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07DED"/>
    <w:multiLevelType w:val="multilevel"/>
    <w:tmpl w:val="6F60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CC75C4"/>
    <w:multiLevelType w:val="multilevel"/>
    <w:tmpl w:val="5BD4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A4437D"/>
    <w:multiLevelType w:val="multilevel"/>
    <w:tmpl w:val="B93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2111A"/>
    <w:multiLevelType w:val="multilevel"/>
    <w:tmpl w:val="AD84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num>
  <w:num w:numId="8">
    <w:abstractNumId w:val="7"/>
  </w:num>
  <w:num w:numId="9">
    <w:abstractNumId w:val="14"/>
  </w:num>
  <w:num w:numId="10">
    <w:abstractNumId w:val="9"/>
  </w:num>
  <w:num w:numId="11">
    <w:abstractNumId w:val="5"/>
  </w:num>
  <w:num w:numId="12">
    <w:abstractNumId w:val="1"/>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19"/>
    <w:rsid w:val="00213FB8"/>
    <w:rsid w:val="00232BF0"/>
    <w:rsid w:val="002356CA"/>
    <w:rsid w:val="007F6459"/>
    <w:rsid w:val="00884719"/>
    <w:rsid w:val="009A1064"/>
    <w:rsid w:val="00BD7825"/>
    <w:rsid w:val="00CB3814"/>
    <w:rsid w:val="00D477FE"/>
    <w:rsid w:val="00EA230B"/>
    <w:rsid w:val="00F108D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459"/>
    <w:rPr>
      <w:color w:val="0000FF" w:themeColor="hyperlink"/>
      <w:u w:val="single"/>
    </w:rPr>
  </w:style>
  <w:style w:type="paragraph" w:styleId="BalloonText">
    <w:name w:val="Balloon Text"/>
    <w:basedOn w:val="Normal"/>
    <w:link w:val="BalloonTextChar"/>
    <w:uiPriority w:val="99"/>
    <w:semiHidden/>
    <w:unhideWhenUsed/>
    <w:rsid w:val="0021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459"/>
    <w:rPr>
      <w:color w:val="0000FF" w:themeColor="hyperlink"/>
      <w:u w:val="single"/>
    </w:rPr>
  </w:style>
  <w:style w:type="paragraph" w:styleId="BalloonText">
    <w:name w:val="Balloon Text"/>
    <w:basedOn w:val="Normal"/>
    <w:link w:val="BalloonTextChar"/>
    <w:uiPriority w:val="99"/>
    <w:semiHidden/>
    <w:unhideWhenUsed/>
    <w:rsid w:val="0021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4967">
      <w:bodyDiv w:val="1"/>
      <w:marLeft w:val="0"/>
      <w:marRight w:val="0"/>
      <w:marTop w:val="0"/>
      <w:marBottom w:val="0"/>
      <w:divBdr>
        <w:top w:val="none" w:sz="0" w:space="0" w:color="auto"/>
        <w:left w:val="none" w:sz="0" w:space="0" w:color="auto"/>
        <w:bottom w:val="none" w:sz="0" w:space="0" w:color="auto"/>
        <w:right w:val="none" w:sz="0" w:space="0" w:color="auto"/>
      </w:divBdr>
      <w:divsChild>
        <w:div w:id="1943031714">
          <w:marLeft w:val="0"/>
          <w:marRight w:val="0"/>
          <w:marTop w:val="0"/>
          <w:marBottom w:val="0"/>
          <w:divBdr>
            <w:top w:val="none" w:sz="0" w:space="0" w:color="auto"/>
            <w:left w:val="none" w:sz="0" w:space="0" w:color="auto"/>
            <w:bottom w:val="none" w:sz="0" w:space="0" w:color="auto"/>
            <w:right w:val="none" w:sz="0" w:space="0" w:color="auto"/>
          </w:divBdr>
        </w:div>
      </w:divsChild>
    </w:div>
    <w:div w:id="974985264">
      <w:bodyDiv w:val="1"/>
      <w:marLeft w:val="0"/>
      <w:marRight w:val="0"/>
      <w:marTop w:val="0"/>
      <w:marBottom w:val="0"/>
      <w:divBdr>
        <w:top w:val="none" w:sz="0" w:space="0" w:color="auto"/>
        <w:left w:val="none" w:sz="0" w:space="0" w:color="auto"/>
        <w:bottom w:val="none" w:sz="0" w:space="0" w:color="auto"/>
        <w:right w:val="none" w:sz="0" w:space="0" w:color="auto"/>
      </w:divBdr>
      <w:divsChild>
        <w:div w:id="381172860">
          <w:marLeft w:val="0"/>
          <w:marRight w:val="0"/>
          <w:marTop w:val="0"/>
          <w:marBottom w:val="0"/>
          <w:divBdr>
            <w:top w:val="none" w:sz="0" w:space="0" w:color="auto"/>
            <w:left w:val="none" w:sz="0" w:space="0" w:color="auto"/>
            <w:bottom w:val="none" w:sz="0" w:space="0" w:color="auto"/>
            <w:right w:val="none" w:sz="0" w:space="0" w:color="auto"/>
          </w:divBdr>
        </w:div>
      </w:divsChild>
    </w:div>
    <w:div w:id="1491680146">
      <w:bodyDiv w:val="1"/>
      <w:marLeft w:val="0"/>
      <w:marRight w:val="0"/>
      <w:marTop w:val="0"/>
      <w:marBottom w:val="0"/>
      <w:divBdr>
        <w:top w:val="none" w:sz="0" w:space="0" w:color="auto"/>
        <w:left w:val="none" w:sz="0" w:space="0" w:color="auto"/>
        <w:bottom w:val="none" w:sz="0" w:space="0" w:color="auto"/>
        <w:right w:val="none" w:sz="0" w:space="0" w:color="auto"/>
      </w:divBdr>
      <w:divsChild>
        <w:div w:id="447970390">
          <w:marLeft w:val="0"/>
          <w:marRight w:val="0"/>
          <w:marTop w:val="0"/>
          <w:marBottom w:val="0"/>
          <w:divBdr>
            <w:top w:val="none" w:sz="0" w:space="0" w:color="auto"/>
            <w:left w:val="none" w:sz="0" w:space="0" w:color="auto"/>
            <w:bottom w:val="none" w:sz="0" w:space="0" w:color="auto"/>
            <w:right w:val="none" w:sz="0" w:space="0" w:color="auto"/>
          </w:divBdr>
        </w:div>
      </w:divsChild>
    </w:div>
    <w:div w:id="1858084235">
      <w:bodyDiv w:val="1"/>
      <w:marLeft w:val="0"/>
      <w:marRight w:val="0"/>
      <w:marTop w:val="0"/>
      <w:marBottom w:val="0"/>
      <w:divBdr>
        <w:top w:val="none" w:sz="0" w:space="0" w:color="auto"/>
        <w:left w:val="none" w:sz="0" w:space="0" w:color="auto"/>
        <w:bottom w:val="none" w:sz="0" w:space="0" w:color="auto"/>
        <w:right w:val="none" w:sz="0" w:space="0" w:color="auto"/>
      </w:divBdr>
      <w:divsChild>
        <w:div w:id="1762872305">
          <w:marLeft w:val="0"/>
          <w:marRight w:val="0"/>
          <w:marTop w:val="0"/>
          <w:marBottom w:val="0"/>
          <w:divBdr>
            <w:top w:val="none" w:sz="0" w:space="0" w:color="auto"/>
            <w:left w:val="none" w:sz="0" w:space="0" w:color="auto"/>
            <w:bottom w:val="none" w:sz="0" w:space="0" w:color="auto"/>
            <w:right w:val="none" w:sz="0" w:space="0" w:color="auto"/>
          </w:divBdr>
          <w:divsChild>
            <w:div w:id="1598950604">
              <w:marLeft w:val="0"/>
              <w:marRight w:val="0"/>
              <w:marTop w:val="0"/>
              <w:marBottom w:val="0"/>
              <w:divBdr>
                <w:top w:val="none" w:sz="0" w:space="0" w:color="auto"/>
                <w:left w:val="none" w:sz="0" w:space="0" w:color="auto"/>
                <w:bottom w:val="none" w:sz="0" w:space="0" w:color="auto"/>
                <w:right w:val="none" w:sz="0" w:space="0" w:color="auto"/>
              </w:divBdr>
              <w:divsChild>
                <w:div w:id="448931782">
                  <w:marLeft w:val="0"/>
                  <w:marRight w:val="0"/>
                  <w:marTop w:val="0"/>
                  <w:marBottom w:val="0"/>
                  <w:divBdr>
                    <w:top w:val="none" w:sz="0" w:space="0" w:color="auto"/>
                    <w:left w:val="none" w:sz="0" w:space="0" w:color="auto"/>
                    <w:bottom w:val="none" w:sz="0" w:space="0" w:color="auto"/>
                    <w:right w:val="none" w:sz="0" w:space="0" w:color="auto"/>
                  </w:divBdr>
                  <w:divsChild>
                    <w:div w:id="3149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dirad.com/tabid/54/Default.aspx"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dirad.com/tabid/282/Default.aspx" TargetMode="External"/><Relationship Id="rId14"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2403</Words>
  <Characters>13700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dc:creator>
  <cp:keywords/>
  <dc:description/>
  <cp:lastModifiedBy>azar</cp:lastModifiedBy>
  <cp:revision>9</cp:revision>
  <dcterms:created xsi:type="dcterms:W3CDTF">2014-02-16T06:20:00Z</dcterms:created>
  <dcterms:modified xsi:type="dcterms:W3CDTF">2014-02-16T06:40:00Z</dcterms:modified>
</cp:coreProperties>
</file>